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7" w:rsidRPr="001103E9" w:rsidRDefault="00DE356C" w:rsidP="00660753">
      <w:pPr>
        <w:pStyle w:val="Title"/>
        <w:rPr>
          <w:color w:val="1F4E79" w:themeColor="accent1" w:themeShade="80"/>
          <w:sz w:val="32"/>
        </w:rPr>
      </w:pPr>
      <w:r>
        <w:rPr>
          <w:noProof/>
          <w:color w:val="1F4E79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A940D" wp14:editId="354E9CED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7524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6C" w:rsidRDefault="00DE356C" w:rsidP="00DE356C">
                            <w:r w:rsidRPr="00663709">
                              <w:rPr>
                                <w:sz w:val="72"/>
                                <w:szCs w:val="72"/>
                              </w:rPr>
                              <w:t>#</w:t>
                            </w:r>
                            <w:r>
                              <w:rPr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9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.75pt;width:59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" fillcolor="white [3201]" strokeweight=".5pt">
                <v:textbox>
                  <w:txbxContent>
                    <w:p w:rsidR="00DE356C" w:rsidRDefault="00DE356C" w:rsidP="00DE356C">
                      <w:r w:rsidRPr="00663709">
                        <w:rPr>
                          <w:sz w:val="72"/>
                          <w:szCs w:val="72"/>
                        </w:rPr>
                        <w:t>#</w:t>
                      </w:r>
                      <w:r>
                        <w:rPr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0753" w:rsidRPr="001103E9">
        <w:rPr>
          <w:color w:val="1F4E79" w:themeColor="accent1" w:themeShade="80"/>
          <w:sz w:val="32"/>
        </w:rPr>
        <w:t>Profile</w:t>
      </w:r>
      <w:r w:rsidR="001103E9">
        <w:rPr>
          <w:color w:val="1F4E79" w:themeColor="accent1" w:themeShade="80"/>
          <w:sz w:val="32"/>
        </w:rPr>
        <w:t># 1</w:t>
      </w:r>
      <w:r w:rsidR="006E3797" w:rsidRPr="001103E9">
        <w:rPr>
          <w:color w:val="1F4E79" w:themeColor="accent1" w:themeShade="80"/>
          <w:sz w:val="32"/>
        </w:rPr>
        <w:t xml:space="preserve"> </w:t>
      </w:r>
    </w:p>
    <w:p w:rsidR="006E3797" w:rsidRPr="001103E9" w:rsidRDefault="004A1736" w:rsidP="00660753">
      <w:pPr>
        <w:pStyle w:val="Title"/>
        <w:rPr>
          <w:color w:val="1F4E79" w:themeColor="accent1" w:themeShade="80"/>
          <w:sz w:val="44"/>
        </w:rPr>
      </w:pPr>
      <w:r w:rsidRPr="001103E9">
        <w:rPr>
          <w:color w:val="1F4E79" w:themeColor="accent1" w:themeShade="80"/>
          <w:sz w:val="44"/>
        </w:rPr>
        <w:t>Once L</w:t>
      </w:r>
      <w:r w:rsidR="001103E9" w:rsidRPr="001103E9">
        <w:rPr>
          <w:color w:val="1F4E79" w:themeColor="accent1" w:themeShade="80"/>
          <w:sz w:val="44"/>
        </w:rPr>
        <w:t>arge Parish in a</w:t>
      </w:r>
      <w:r w:rsidR="0047333A" w:rsidRPr="001103E9">
        <w:rPr>
          <w:color w:val="1F4E79" w:themeColor="accent1" w:themeShade="80"/>
          <w:sz w:val="44"/>
        </w:rPr>
        <w:t xml:space="preserve"> Declining Area</w:t>
      </w:r>
    </w:p>
    <w:p w:rsidR="00660753" w:rsidRPr="006E3797" w:rsidRDefault="001103E9" w:rsidP="006E3797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5F6F9" wp14:editId="6EB075B6">
                <wp:simplePos x="0" y="0"/>
                <wp:positionH relativeFrom="margin">
                  <wp:posOffset>3133725</wp:posOffset>
                </wp:positionH>
                <wp:positionV relativeFrom="paragraph">
                  <wp:posOffset>299720</wp:posOffset>
                </wp:positionV>
                <wp:extent cx="3190875" cy="1352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E9" w:rsidRPr="006E3797" w:rsidRDefault="001103E9" w:rsidP="001103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E3797">
                              <w:rPr>
                                <w:b/>
                                <w:sz w:val="20"/>
                              </w:rPr>
                              <w:t>Quick Summary</w:t>
                            </w:r>
                          </w:p>
                          <w:p w:rsidR="001103E9" w:rsidRDefault="001103E9" w:rsidP="001103E9">
                            <w:pPr>
                              <w:rPr>
                                <w:sz w:val="20"/>
                              </w:rPr>
                            </w:pPr>
                            <w:r w:rsidRPr="006E3797">
                              <w:rPr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</w:rPr>
                              <w:t xml:space="preserve">heritage </w:t>
                            </w:r>
                            <w:r w:rsidRPr="006E3797">
                              <w:rPr>
                                <w:sz w:val="20"/>
                              </w:rPr>
                              <w:t xml:space="preserve">parish </w:t>
                            </w:r>
                            <w:r>
                              <w:rPr>
                                <w:sz w:val="20"/>
                              </w:rPr>
                              <w:t>has been in decline for a long time.  It has taken its toll on morale, par</w:t>
                            </w:r>
                            <w:r w:rsidR="006202B2">
                              <w:rPr>
                                <w:sz w:val="20"/>
                              </w:rPr>
                              <w:t>ish life and a sense of future. I</w:t>
                            </w:r>
                            <w:r>
                              <w:rPr>
                                <w:sz w:val="20"/>
                              </w:rPr>
                              <w:t>s it time to give up? Or</w:t>
                            </w:r>
                            <w:r w:rsidR="006202B2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can we pull ourselves up, renew our understanding of the church and face forward? </w:t>
                            </w:r>
                          </w:p>
                          <w:p w:rsidR="001103E9" w:rsidRPr="006E3797" w:rsidRDefault="006202B2" w:rsidP="00110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But what should we</w:t>
                            </w:r>
                            <w:r w:rsidR="001103E9">
                              <w:rPr>
                                <w:sz w:val="20"/>
                              </w:rPr>
                              <w:t xml:space="preserve"> do –short and long te</w:t>
                            </w:r>
                            <w:r>
                              <w:rPr>
                                <w:sz w:val="20"/>
                              </w:rPr>
                              <w:t>rm? On what should we</w:t>
                            </w:r>
                            <w:r w:rsidR="001103E9">
                              <w:rPr>
                                <w:sz w:val="20"/>
                              </w:rPr>
                              <w:t xml:space="preserve"> focus?</w:t>
                            </w:r>
                          </w:p>
                          <w:p w:rsidR="001103E9" w:rsidRDefault="001103E9" w:rsidP="0011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F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75pt;margin-top:23.6pt;width:251.2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" fillcolor="#f2f2f2 [3052]" strokeweight=".5pt">
                <v:textbox>
                  <w:txbxContent>
                    <w:p w:rsidR="001103E9" w:rsidRPr="006E3797" w:rsidRDefault="001103E9" w:rsidP="001103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E3797">
                        <w:rPr>
                          <w:b/>
                          <w:sz w:val="20"/>
                        </w:rPr>
                        <w:t>Quick Summary</w:t>
                      </w:r>
                    </w:p>
                    <w:p w:rsidR="001103E9" w:rsidRDefault="001103E9" w:rsidP="001103E9">
                      <w:pPr>
                        <w:rPr>
                          <w:sz w:val="20"/>
                        </w:rPr>
                      </w:pPr>
                      <w:r w:rsidRPr="006E3797">
                        <w:rPr>
                          <w:sz w:val="20"/>
                        </w:rPr>
                        <w:t xml:space="preserve">A </w:t>
                      </w:r>
                      <w:r>
                        <w:rPr>
                          <w:sz w:val="20"/>
                        </w:rPr>
                        <w:t xml:space="preserve">heritage </w:t>
                      </w:r>
                      <w:r w:rsidRPr="006E3797">
                        <w:rPr>
                          <w:sz w:val="20"/>
                        </w:rPr>
                        <w:t xml:space="preserve">parish </w:t>
                      </w:r>
                      <w:r>
                        <w:rPr>
                          <w:sz w:val="20"/>
                        </w:rPr>
                        <w:t>has been in decline for a long time.  It has taken its toll on morale, par</w:t>
                      </w:r>
                      <w:r w:rsidR="006202B2">
                        <w:rPr>
                          <w:sz w:val="20"/>
                        </w:rPr>
                        <w:t>ish life and a sense of future. I</w:t>
                      </w:r>
                      <w:r>
                        <w:rPr>
                          <w:sz w:val="20"/>
                        </w:rPr>
                        <w:t>s it time to give up? Or</w:t>
                      </w:r>
                      <w:r w:rsidR="006202B2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can we pull ourselves up, renew our understanding of the church and face forward? </w:t>
                      </w:r>
                    </w:p>
                    <w:p w:rsidR="001103E9" w:rsidRPr="006E3797" w:rsidRDefault="006202B2" w:rsidP="001103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But what should we</w:t>
                      </w:r>
                      <w:r w:rsidR="001103E9">
                        <w:rPr>
                          <w:sz w:val="20"/>
                        </w:rPr>
                        <w:t xml:space="preserve"> do –short and long te</w:t>
                      </w:r>
                      <w:r>
                        <w:rPr>
                          <w:sz w:val="20"/>
                        </w:rPr>
                        <w:t>rm? On what should we</w:t>
                      </w:r>
                      <w:r w:rsidR="001103E9">
                        <w:rPr>
                          <w:sz w:val="20"/>
                        </w:rPr>
                        <w:t xml:space="preserve"> focus?</w:t>
                      </w:r>
                    </w:p>
                    <w:p w:rsidR="001103E9" w:rsidRDefault="001103E9" w:rsidP="001103E9"/>
                  </w:txbxContent>
                </v:textbox>
                <w10:wrap type="tight" anchorx="margin"/>
              </v:shape>
            </w:pict>
          </mc:Fallback>
        </mc:AlternateContent>
      </w:r>
      <w:r w:rsidR="00660753" w:rsidRPr="00660753">
        <w:t>Fix This Small Parish</w:t>
      </w:r>
      <w:r>
        <w:t>.</w:t>
      </w:r>
      <w:r w:rsidR="006E3797">
        <w:t xml:space="preserve"> </w:t>
      </w:r>
      <w:r w:rsidR="00660753" w:rsidRPr="006E3797">
        <w:t>What Would You Do?</w:t>
      </w:r>
    </w:p>
    <w:p w:rsidR="00660753" w:rsidRDefault="00660753" w:rsidP="00660753">
      <w:r>
        <w:t>The</w:t>
      </w:r>
      <w:r w:rsidR="00212F0D">
        <w:t xml:space="preserve">se </w:t>
      </w:r>
      <w:r>
        <w:t>are characteristics of a</w:t>
      </w:r>
      <w:bookmarkStart w:id="0" w:name="_GoBack"/>
      <w:bookmarkEnd w:id="0"/>
      <w:r>
        <w:t xml:space="preserve"> </w:t>
      </w:r>
      <w:r w:rsidR="00212F0D">
        <w:t xml:space="preserve">mythical </w:t>
      </w:r>
      <w:r>
        <w:t>small Orthodox parish. Some ar</w:t>
      </w:r>
      <w:r w:rsidR="00F71ED6">
        <w:t xml:space="preserve">e clear limitations. Others could be </w:t>
      </w:r>
      <w:r>
        <w:t>strengths</w:t>
      </w:r>
      <w:r w:rsidR="00F71ED6">
        <w:t xml:space="preserve"> –or at least opportunities</w:t>
      </w:r>
      <w:r>
        <w:t>. If you were the priest or</w:t>
      </w:r>
      <w:r w:rsidR="00F71ED6">
        <w:t xml:space="preserve"> a</w:t>
      </w:r>
      <w:r>
        <w:t xml:space="preserve"> lay leader what would you do?</w:t>
      </w:r>
    </w:p>
    <w:p w:rsidR="00150ACC" w:rsidRDefault="00150ACC" w:rsidP="00477118">
      <w:pPr>
        <w:pStyle w:val="Heading1"/>
        <w:sectPr w:rsidR="00150ACC" w:rsidSect="00DE356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77118" w:rsidRDefault="00660753" w:rsidP="00477118">
      <w:pPr>
        <w:pStyle w:val="Heading1"/>
      </w:pPr>
      <w:r>
        <w:t xml:space="preserve">Founded </w:t>
      </w:r>
    </w:p>
    <w:p w:rsidR="00660753" w:rsidRDefault="0047333A" w:rsidP="00DE356C">
      <w:r>
        <w:t>1915</w:t>
      </w:r>
    </w:p>
    <w:p w:rsidR="00DD119B" w:rsidRPr="00477118" w:rsidRDefault="00660753" w:rsidP="00477118">
      <w:pPr>
        <w:pStyle w:val="Heading1"/>
      </w:pPr>
      <w:r w:rsidRPr="00477118">
        <w:t xml:space="preserve">Location </w:t>
      </w:r>
    </w:p>
    <w:p w:rsidR="0047333A" w:rsidRPr="00DE356C" w:rsidRDefault="00212F0D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13</w:t>
      </w:r>
      <w:r w:rsidR="0047333A" w:rsidRPr="00DE356C">
        <w:rPr>
          <w:sz w:val="21"/>
          <w:szCs w:val="21"/>
        </w:rPr>
        <w:t xml:space="preserve"> miles from center of major rust belt city </w:t>
      </w:r>
    </w:p>
    <w:p w:rsidR="0047333A" w:rsidRPr="00DE356C" w:rsidRDefault="0047333A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20+ Orthodox</w:t>
      </w:r>
      <w:r w:rsidR="00212F0D" w:rsidRPr="00DE356C">
        <w:rPr>
          <w:sz w:val="21"/>
          <w:szCs w:val="21"/>
        </w:rPr>
        <w:t xml:space="preserve"> Churches within</w:t>
      </w:r>
      <w:r w:rsidR="006202B2" w:rsidRPr="00DE356C">
        <w:rPr>
          <w:sz w:val="21"/>
          <w:szCs w:val="21"/>
        </w:rPr>
        <w:t xml:space="preserve"> 35 miles</w:t>
      </w:r>
      <w:r w:rsidR="00212F0D" w:rsidRPr="00DE356C">
        <w:rPr>
          <w:sz w:val="21"/>
          <w:szCs w:val="21"/>
        </w:rPr>
        <w:t xml:space="preserve"> of</w:t>
      </w:r>
      <w:r w:rsidR="006202B2" w:rsidRPr="00DE356C">
        <w:rPr>
          <w:sz w:val="21"/>
          <w:szCs w:val="21"/>
        </w:rPr>
        <w:t xml:space="preserve"> city. Many are in similar a “state” - t</w:t>
      </w:r>
      <w:r w:rsidR="00FC4BDF" w:rsidRPr="00DE356C">
        <w:rPr>
          <w:sz w:val="21"/>
          <w:szCs w:val="21"/>
        </w:rPr>
        <w:t>hough little interaction with them.</w:t>
      </w:r>
    </w:p>
    <w:p w:rsidR="003D34DB" w:rsidRPr="00DE356C" w:rsidRDefault="003D34DB" w:rsidP="00DE356C">
      <w:pPr>
        <w:spacing w:after="200" w:line="276" w:lineRule="auto"/>
        <w:rPr>
          <w:sz w:val="21"/>
          <w:szCs w:val="21"/>
        </w:rPr>
      </w:pPr>
      <w:r w:rsidRPr="00DE356C">
        <w:rPr>
          <w:sz w:val="21"/>
          <w:szCs w:val="21"/>
        </w:rPr>
        <w:t xml:space="preserve">Neighborhood, once totally dilapidated, is beginning to see some stabilization. Still many people in need nearby. </w:t>
      </w:r>
    </w:p>
    <w:p w:rsidR="00DD119B" w:rsidRPr="00DD119B" w:rsidRDefault="00DD119B" w:rsidP="00477118">
      <w:pPr>
        <w:pStyle w:val="Heading1"/>
      </w:pPr>
      <w:r w:rsidRPr="00DD119B">
        <w:t xml:space="preserve">Membership </w:t>
      </w:r>
    </w:p>
    <w:p w:rsidR="0047333A" w:rsidRPr="00DE356C" w:rsidRDefault="0047333A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Today</w:t>
      </w:r>
      <w:r w:rsidR="00C81034" w:rsidRPr="00DE356C">
        <w:rPr>
          <w:sz w:val="21"/>
          <w:szCs w:val="21"/>
        </w:rPr>
        <w:t>:  Actual 39; Reported 32</w:t>
      </w:r>
    </w:p>
    <w:p w:rsidR="0047333A" w:rsidRPr="00DE356C" w:rsidRDefault="0047333A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25-</w:t>
      </w:r>
      <w:proofErr w:type="gramStart"/>
      <w:r w:rsidR="00C81034" w:rsidRPr="00DE356C">
        <w:rPr>
          <w:sz w:val="21"/>
          <w:szCs w:val="21"/>
        </w:rPr>
        <w:t>30  years</w:t>
      </w:r>
      <w:proofErr w:type="gramEnd"/>
      <w:r w:rsidR="00C81034" w:rsidRPr="00DE356C">
        <w:rPr>
          <w:sz w:val="21"/>
          <w:szCs w:val="21"/>
        </w:rPr>
        <w:t xml:space="preserve"> ago</w:t>
      </w:r>
      <w:r w:rsidR="00212F0D" w:rsidRPr="00DE356C">
        <w:rPr>
          <w:sz w:val="21"/>
          <w:szCs w:val="21"/>
        </w:rPr>
        <w:t>;</w:t>
      </w:r>
      <w:r w:rsidR="00C81034" w:rsidRPr="00DE356C">
        <w:rPr>
          <w:sz w:val="21"/>
          <w:szCs w:val="21"/>
        </w:rPr>
        <w:t xml:space="preserve">  membership was 15</w:t>
      </w:r>
      <w:r w:rsidRPr="00DE356C">
        <w:rPr>
          <w:sz w:val="21"/>
          <w:szCs w:val="21"/>
        </w:rPr>
        <w:t>0+</w:t>
      </w:r>
    </w:p>
    <w:p w:rsidR="0047333A" w:rsidRPr="00DE356C" w:rsidRDefault="00C81034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75</w:t>
      </w:r>
      <w:r w:rsidR="0047333A" w:rsidRPr="00DE356C">
        <w:rPr>
          <w:sz w:val="21"/>
          <w:szCs w:val="21"/>
        </w:rPr>
        <w:t xml:space="preserve"> % of people are older than 70.</w:t>
      </w:r>
    </w:p>
    <w:p w:rsidR="00DD119B" w:rsidRDefault="00DD119B" w:rsidP="00477118">
      <w:pPr>
        <w:pStyle w:val="Heading1"/>
      </w:pPr>
      <w:r w:rsidRPr="00477118">
        <w:t xml:space="preserve">Church Building </w:t>
      </w:r>
    </w:p>
    <w:p w:rsidR="004A1736" w:rsidRPr="00DE356C" w:rsidRDefault="004A1736" w:rsidP="00DE356C">
      <w:pPr>
        <w:spacing w:after="200" w:line="276" w:lineRule="auto"/>
        <w:rPr>
          <w:i/>
          <w:sz w:val="21"/>
          <w:szCs w:val="21"/>
        </w:rPr>
      </w:pPr>
      <w:r w:rsidRPr="00DE356C">
        <w:rPr>
          <w:sz w:val="21"/>
          <w:szCs w:val="21"/>
        </w:rPr>
        <w:t xml:space="preserve">Russian style onion domed building. </w:t>
      </w:r>
      <w:r w:rsidR="00C81034" w:rsidRPr="00DE356C">
        <w:rPr>
          <w:sz w:val="21"/>
          <w:szCs w:val="21"/>
        </w:rPr>
        <w:t>T</w:t>
      </w:r>
      <w:r w:rsidRPr="00DE356C">
        <w:rPr>
          <w:sz w:val="21"/>
          <w:szCs w:val="21"/>
        </w:rPr>
        <w:t xml:space="preserve">he visage </w:t>
      </w:r>
      <w:r w:rsidR="00C81034" w:rsidRPr="00DE356C">
        <w:rPr>
          <w:sz w:val="21"/>
          <w:szCs w:val="21"/>
        </w:rPr>
        <w:t xml:space="preserve">and sign </w:t>
      </w:r>
      <w:r w:rsidRPr="00DE356C">
        <w:rPr>
          <w:sz w:val="21"/>
          <w:szCs w:val="21"/>
        </w:rPr>
        <w:t xml:space="preserve">proclaims </w:t>
      </w:r>
      <w:r w:rsidRPr="00DE356C">
        <w:rPr>
          <w:i/>
          <w:sz w:val="21"/>
          <w:szCs w:val="21"/>
        </w:rPr>
        <w:t>“</w:t>
      </w:r>
      <w:r w:rsidR="00212F0D" w:rsidRPr="00DE356C">
        <w:rPr>
          <w:i/>
          <w:sz w:val="21"/>
          <w:szCs w:val="21"/>
        </w:rPr>
        <w:t xml:space="preserve">We’re </w:t>
      </w:r>
      <w:r w:rsidRPr="00DE356C">
        <w:rPr>
          <w:i/>
          <w:sz w:val="21"/>
          <w:szCs w:val="21"/>
        </w:rPr>
        <w:t>Russian</w:t>
      </w:r>
      <w:r w:rsidR="00212F0D" w:rsidRPr="00DE356C">
        <w:rPr>
          <w:i/>
          <w:sz w:val="21"/>
          <w:szCs w:val="21"/>
        </w:rPr>
        <w:t xml:space="preserve"> here</w:t>
      </w:r>
      <w:r w:rsidR="00F251CF" w:rsidRPr="00DE356C">
        <w:rPr>
          <w:i/>
          <w:sz w:val="21"/>
          <w:szCs w:val="21"/>
        </w:rPr>
        <w:t>!</w:t>
      </w:r>
      <w:r w:rsidRPr="00DE356C">
        <w:rPr>
          <w:i/>
          <w:sz w:val="21"/>
          <w:szCs w:val="21"/>
        </w:rPr>
        <w:t>”</w:t>
      </w:r>
    </w:p>
    <w:p w:rsidR="004A1736" w:rsidRPr="00DE356C" w:rsidRDefault="004A1736" w:rsidP="00DE356C">
      <w:pPr>
        <w:spacing w:after="200" w:line="276" w:lineRule="auto"/>
        <w:rPr>
          <w:sz w:val="21"/>
          <w:szCs w:val="21"/>
        </w:rPr>
      </w:pPr>
      <w:r w:rsidRPr="00DE356C">
        <w:rPr>
          <w:sz w:val="21"/>
          <w:szCs w:val="21"/>
        </w:rPr>
        <w:t xml:space="preserve">Old and expensive to maintain. </w:t>
      </w:r>
    </w:p>
    <w:p w:rsidR="00F251CF" w:rsidRPr="00DE356C" w:rsidRDefault="0047333A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Ch</w:t>
      </w:r>
      <w:r w:rsidR="00212F0D" w:rsidRPr="00DE356C">
        <w:rPr>
          <w:sz w:val="21"/>
          <w:szCs w:val="21"/>
        </w:rPr>
        <w:t>urch needs some maintenance &gt;</w:t>
      </w:r>
      <w:r w:rsidR="00C81034" w:rsidRPr="00DE356C">
        <w:rPr>
          <w:sz w:val="21"/>
          <w:szCs w:val="21"/>
        </w:rPr>
        <w:t>$ 12</w:t>
      </w:r>
      <w:r w:rsidRPr="00DE356C">
        <w:rPr>
          <w:sz w:val="21"/>
          <w:szCs w:val="21"/>
        </w:rPr>
        <w:t xml:space="preserve">5K. </w:t>
      </w:r>
    </w:p>
    <w:p w:rsidR="0047333A" w:rsidRPr="00DE356C" w:rsidRDefault="0047333A" w:rsidP="00DE356C">
      <w:pPr>
        <w:rPr>
          <w:sz w:val="21"/>
          <w:szCs w:val="21"/>
        </w:rPr>
      </w:pPr>
      <w:r w:rsidRPr="00DE356C">
        <w:rPr>
          <w:sz w:val="21"/>
          <w:szCs w:val="21"/>
        </w:rPr>
        <w:t>Limited parking.</w:t>
      </w:r>
    </w:p>
    <w:p w:rsidR="004A1736" w:rsidRPr="00DE356C" w:rsidRDefault="004A1736" w:rsidP="00DE356C">
      <w:pPr>
        <w:spacing w:after="200" w:line="276" w:lineRule="auto"/>
        <w:rPr>
          <w:sz w:val="21"/>
          <w:szCs w:val="21"/>
        </w:rPr>
      </w:pPr>
      <w:r w:rsidRPr="00DE356C">
        <w:rPr>
          <w:sz w:val="21"/>
          <w:szCs w:val="21"/>
        </w:rPr>
        <w:t xml:space="preserve">Church is highly visible from a major expressway. </w:t>
      </w:r>
      <w:r w:rsidR="003D34DB" w:rsidRPr="00DE356C">
        <w:rPr>
          <w:sz w:val="21"/>
          <w:szCs w:val="21"/>
        </w:rPr>
        <w:t>Not a landmark but a distinctive part of the neighborhood.</w:t>
      </w:r>
      <w:r w:rsidRPr="00DE356C">
        <w:rPr>
          <w:sz w:val="21"/>
          <w:szCs w:val="21"/>
        </w:rPr>
        <w:t xml:space="preserve"> </w:t>
      </w:r>
    </w:p>
    <w:p w:rsidR="004A1736" w:rsidRPr="00DE356C" w:rsidRDefault="004A1736" w:rsidP="00DE356C">
      <w:pPr>
        <w:spacing w:after="200" w:line="276" w:lineRule="auto"/>
        <w:rPr>
          <w:sz w:val="21"/>
          <w:szCs w:val="21"/>
        </w:rPr>
      </w:pPr>
      <w:r w:rsidRPr="00DE356C">
        <w:rPr>
          <w:sz w:val="21"/>
          <w:szCs w:val="21"/>
        </w:rPr>
        <w:t>Modest parish hall.</w:t>
      </w:r>
    </w:p>
    <w:p w:rsidR="008111ED" w:rsidRDefault="008111ED" w:rsidP="008111ED">
      <w:pPr>
        <w:pStyle w:val="Heading1"/>
      </w:pPr>
      <w:r>
        <w:t>Parish Life Practices</w:t>
      </w:r>
    </w:p>
    <w:p w:rsidR="006202B2" w:rsidRDefault="0047333A" w:rsidP="00DE356C">
      <w:r w:rsidRPr="0047333A">
        <w:t>Sunday Liturgy;</w:t>
      </w:r>
      <w:r w:rsidR="006202B2">
        <w:t xml:space="preserve"> 38</w:t>
      </w:r>
      <w:r w:rsidR="00FC4BDF">
        <w:t xml:space="preserve"> attendees. Li</w:t>
      </w:r>
      <w:r w:rsidRPr="0047333A">
        <w:t xml:space="preserve">mited vespers &amp; feast day services.  </w:t>
      </w:r>
    </w:p>
    <w:p w:rsidR="0047333A" w:rsidRPr="0047333A" w:rsidRDefault="0047333A" w:rsidP="00DE356C">
      <w:r w:rsidRPr="0047333A">
        <w:t>Choir is</w:t>
      </w:r>
      <w:r w:rsidR="00C81034" w:rsidRPr="00DE356C">
        <w:rPr>
          <w:i/>
          <w:iCs/>
        </w:rPr>
        <w:t xml:space="preserve"> wobbly</w:t>
      </w:r>
      <w:r w:rsidRPr="00DE356C">
        <w:rPr>
          <w:i/>
          <w:iCs/>
        </w:rPr>
        <w:t>.</w:t>
      </w:r>
    </w:p>
    <w:p w:rsidR="0047333A" w:rsidRPr="0047333A" w:rsidRDefault="0047333A" w:rsidP="00DE356C">
      <w:r w:rsidRPr="0047333A">
        <w:t>Pirogi and baked goods sales</w:t>
      </w:r>
      <w:r w:rsidR="004A1736">
        <w:t xml:space="preserve"> are a staple of parish life.</w:t>
      </w:r>
      <w:r w:rsidR="006202B2">
        <w:t xml:space="preserve"> It’s what we do.</w:t>
      </w:r>
    </w:p>
    <w:p w:rsidR="0047333A" w:rsidRPr="0047333A" w:rsidRDefault="004A1736" w:rsidP="00DE356C">
      <w:r>
        <w:t>Board of trustees focus</w:t>
      </w:r>
      <w:r w:rsidR="006202B2">
        <w:t>: bills &amp;</w:t>
      </w:r>
      <w:r w:rsidR="00C81034">
        <w:t xml:space="preserve"> bldg.</w:t>
      </w:r>
    </w:p>
    <w:p w:rsidR="0047333A" w:rsidRPr="0047333A" w:rsidRDefault="0047333A" w:rsidP="00DE356C">
      <w:r w:rsidRPr="0047333A">
        <w:t>Adult ed</w:t>
      </w:r>
      <w:r w:rsidR="006202B2">
        <w:t>. etc</w:t>
      </w:r>
      <w:proofErr w:type="gramStart"/>
      <w:r w:rsidR="006202B2">
        <w:t>.--</w:t>
      </w:r>
      <w:proofErr w:type="gramEnd"/>
      <w:r w:rsidR="006202B2">
        <w:t xml:space="preserve">  tried once;</w:t>
      </w:r>
      <w:r w:rsidR="004A1736">
        <w:t xml:space="preserve"> dropped-</w:t>
      </w:r>
      <w:r w:rsidRPr="0047333A">
        <w:t xml:space="preserve"> poor attendance. </w:t>
      </w:r>
    </w:p>
    <w:p w:rsidR="0047333A" w:rsidRPr="0047333A" w:rsidRDefault="0047333A" w:rsidP="00DE356C">
      <w:r w:rsidRPr="0047333A">
        <w:t>Eight children; minimal church school</w:t>
      </w:r>
    </w:p>
    <w:p w:rsidR="0047333A" w:rsidRDefault="004A1736" w:rsidP="00DE356C">
      <w:r>
        <w:t>No charitable effort</w:t>
      </w:r>
    </w:p>
    <w:p w:rsidR="003D34DB" w:rsidRPr="00DE356C" w:rsidRDefault="003D34DB" w:rsidP="00DE356C">
      <w:pPr>
        <w:spacing w:after="200" w:line="276" w:lineRule="auto"/>
        <w:rPr>
          <w:sz w:val="21"/>
          <w:szCs w:val="21"/>
        </w:rPr>
      </w:pPr>
      <w:r w:rsidRPr="00DE356C">
        <w:rPr>
          <w:sz w:val="21"/>
          <w:szCs w:val="21"/>
        </w:rPr>
        <w:t xml:space="preserve">In many ways the church is a </w:t>
      </w:r>
      <w:r w:rsidRPr="00DE356C">
        <w:rPr>
          <w:i/>
          <w:sz w:val="21"/>
          <w:szCs w:val="21"/>
        </w:rPr>
        <w:t>nostalgia thing</w:t>
      </w:r>
      <w:r w:rsidRPr="00DE356C">
        <w:rPr>
          <w:sz w:val="21"/>
          <w:szCs w:val="21"/>
        </w:rPr>
        <w:t xml:space="preserve"> that may not always be </w:t>
      </w:r>
      <w:r w:rsidRPr="00DE356C">
        <w:rPr>
          <w:i/>
          <w:sz w:val="21"/>
          <w:szCs w:val="21"/>
        </w:rPr>
        <w:t>about</w:t>
      </w:r>
      <w:r w:rsidRPr="00DE356C">
        <w:rPr>
          <w:sz w:val="21"/>
          <w:szCs w:val="21"/>
        </w:rPr>
        <w:t xml:space="preserve"> Jesus Christ.</w:t>
      </w:r>
    </w:p>
    <w:p w:rsidR="00595CC4" w:rsidRDefault="00595CC4" w:rsidP="00595CC4">
      <w:pPr>
        <w:pStyle w:val="Heading1"/>
      </w:pPr>
      <w:r>
        <w:t>Communication Practices</w:t>
      </w:r>
    </w:p>
    <w:p w:rsidR="00595CC4" w:rsidRDefault="004A1736" w:rsidP="00DE356C">
      <w:r>
        <w:t>N</w:t>
      </w:r>
      <w:r w:rsidR="00595CC4" w:rsidRPr="00DD119B">
        <w:t>o web site;</w:t>
      </w:r>
      <w:r w:rsidR="008111ED">
        <w:t xml:space="preserve"> no clear online story told.</w:t>
      </w:r>
    </w:p>
    <w:p w:rsidR="00595CC4" w:rsidRPr="00DD119B" w:rsidRDefault="00312571" w:rsidP="00DE356C">
      <w:r>
        <w:t>Limited internal use of email or other electronic communication.</w:t>
      </w:r>
    </w:p>
    <w:p w:rsidR="008111ED" w:rsidRDefault="008111ED" w:rsidP="008111ED">
      <w:pPr>
        <w:pStyle w:val="Heading1"/>
      </w:pPr>
      <w:r w:rsidRPr="00DD119B">
        <w:t xml:space="preserve">Financial/Admin </w:t>
      </w:r>
    </w:p>
    <w:p w:rsidR="00DC3445" w:rsidRPr="00DE356C" w:rsidRDefault="00C81034" w:rsidP="00DE356C">
      <w:pPr>
        <w:spacing w:after="120"/>
        <w:rPr>
          <w:sz w:val="21"/>
          <w:szCs w:val="21"/>
        </w:rPr>
      </w:pPr>
      <w:r w:rsidRPr="00DE356C">
        <w:rPr>
          <w:sz w:val="21"/>
          <w:szCs w:val="21"/>
        </w:rPr>
        <w:t>35</w:t>
      </w:r>
      <w:r w:rsidR="00DC3445" w:rsidRPr="00DE356C">
        <w:rPr>
          <w:sz w:val="21"/>
          <w:szCs w:val="21"/>
        </w:rPr>
        <w:t>% of parish budget derived from sales/fund raising.</w:t>
      </w:r>
    </w:p>
    <w:p w:rsidR="00DC3445" w:rsidRPr="00DE356C" w:rsidRDefault="00DC3445" w:rsidP="00DE356C">
      <w:pPr>
        <w:spacing w:after="120"/>
        <w:rPr>
          <w:sz w:val="21"/>
          <w:szCs w:val="21"/>
        </w:rPr>
      </w:pPr>
      <w:r w:rsidRPr="00DE356C">
        <w:rPr>
          <w:sz w:val="21"/>
          <w:szCs w:val="21"/>
        </w:rPr>
        <w:t xml:space="preserve">Losing </w:t>
      </w:r>
      <w:r w:rsidR="00975A19" w:rsidRPr="00DE356C">
        <w:rPr>
          <w:sz w:val="21"/>
          <w:szCs w:val="21"/>
        </w:rPr>
        <w:t>$</w:t>
      </w:r>
      <w:r w:rsidR="00F251CF" w:rsidRPr="00DE356C">
        <w:rPr>
          <w:sz w:val="21"/>
          <w:szCs w:val="21"/>
        </w:rPr>
        <w:t>10-15K</w:t>
      </w:r>
      <w:r w:rsidR="006202B2" w:rsidRPr="00DE356C">
        <w:rPr>
          <w:sz w:val="21"/>
          <w:szCs w:val="21"/>
        </w:rPr>
        <w:t>/Yr</w:t>
      </w:r>
      <w:r w:rsidR="00F251CF" w:rsidRPr="00DE356C">
        <w:rPr>
          <w:sz w:val="21"/>
          <w:szCs w:val="21"/>
        </w:rPr>
        <w:t>.</w:t>
      </w:r>
    </w:p>
    <w:p w:rsidR="00DC3445" w:rsidRPr="00DE356C" w:rsidRDefault="006202B2" w:rsidP="00DE356C">
      <w:pPr>
        <w:spacing w:after="120" w:line="276" w:lineRule="auto"/>
        <w:rPr>
          <w:sz w:val="21"/>
          <w:szCs w:val="21"/>
        </w:rPr>
      </w:pPr>
      <w:r w:rsidRPr="00DE356C">
        <w:rPr>
          <w:sz w:val="21"/>
          <w:szCs w:val="21"/>
        </w:rPr>
        <w:t xml:space="preserve">Typical donation per household is $550/yr. There has always been a </w:t>
      </w:r>
      <w:r w:rsidRPr="00DE356C">
        <w:rPr>
          <w:i/>
          <w:sz w:val="21"/>
          <w:szCs w:val="21"/>
        </w:rPr>
        <w:t xml:space="preserve">dues </w:t>
      </w:r>
      <w:r w:rsidRPr="00DE356C">
        <w:rPr>
          <w:sz w:val="21"/>
          <w:szCs w:val="21"/>
        </w:rPr>
        <w:t>system. Two</w:t>
      </w:r>
      <w:r w:rsidR="00DC3445" w:rsidRPr="00DE356C">
        <w:rPr>
          <w:sz w:val="21"/>
          <w:szCs w:val="21"/>
        </w:rPr>
        <w:t xml:space="preserve"> donations are ~ $4K/yr.</w:t>
      </w:r>
    </w:p>
    <w:p w:rsidR="00DC3445" w:rsidRPr="00DE356C" w:rsidRDefault="00DC3445" w:rsidP="00DE356C">
      <w:pPr>
        <w:spacing w:after="120"/>
        <w:rPr>
          <w:sz w:val="21"/>
          <w:szCs w:val="21"/>
        </w:rPr>
      </w:pPr>
      <w:r w:rsidRPr="00DE356C">
        <w:rPr>
          <w:sz w:val="21"/>
          <w:szCs w:val="21"/>
        </w:rPr>
        <w:t>$1</w:t>
      </w:r>
      <w:r w:rsidR="00C81034" w:rsidRPr="00DE356C">
        <w:rPr>
          <w:sz w:val="21"/>
          <w:szCs w:val="21"/>
        </w:rPr>
        <w:t>90</w:t>
      </w:r>
      <w:r w:rsidR="004A1736" w:rsidRPr="00DE356C">
        <w:rPr>
          <w:sz w:val="21"/>
          <w:szCs w:val="21"/>
        </w:rPr>
        <w:t>K in bank accounts</w:t>
      </w:r>
    </w:p>
    <w:p w:rsidR="00150ACC" w:rsidRDefault="00150ACC" w:rsidP="00025D89">
      <w:pPr>
        <w:pStyle w:val="Heading1"/>
      </w:pPr>
      <w:r>
        <w:lastRenderedPageBreak/>
        <w:t>Priest</w:t>
      </w:r>
      <w:r w:rsidR="00DD119B" w:rsidRPr="00DD119B">
        <w:t xml:space="preserve"> </w:t>
      </w:r>
      <w:r w:rsidR="0047333A">
        <w:t xml:space="preserve">– Part time Acting Rector </w:t>
      </w:r>
    </w:p>
    <w:p w:rsidR="0047333A" w:rsidRPr="0047333A" w:rsidRDefault="0047333A" w:rsidP="00DE356C">
      <w:r w:rsidRPr="0047333A">
        <w:t xml:space="preserve">Only person receiving remuneration from parish. </w:t>
      </w:r>
    </w:p>
    <w:p w:rsidR="0047333A" w:rsidRPr="0047333A" w:rsidRDefault="0047333A" w:rsidP="00DE356C">
      <w:r w:rsidRPr="0047333A">
        <w:t>Priest has secular employment to make a living.</w:t>
      </w:r>
    </w:p>
    <w:p w:rsidR="00DD119B" w:rsidRDefault="00025D89" w:rsidP="00025D89">
      <w:pPr>
        <w:pStyle w:val="Heading1"/>
      </w:pPr>
      <w:r>
        <w:t>The P</w:t>
      </w:r>
      <w:r w:rsidR="00DD119B" w:rsidRPr="00DD119B">
        <w:t>eople</w:t>
      </w:r>
    </w:p>
    <w:p w:rsidR="00DC3445" w:rsidRPr="00DC3445" w:rsidRDefault="00DC3445" w:rsidP="00DE356C">
      <w:r w:rsidRPr="00DC3445">
        <w:t>Few parishioners live nearby. Most pass other Orth</w:t>
      </w:r>
      <w:r w:rsidR="00312571">
        <w:t>odox churches to drive here - “</w:t>
      </w:r>
      <w:r w:rsidRPr="00DC3445">
        <w:t>family ties”</w:t>
      </w:r>
    </w:p>
    <w:p w:rsidR="00DC3445" w:rsidRPr="00DC3445" w:rsidRDefault="00DC3445" w:rsidP="00DE356C">
      <w:r w:rsidRPr="00DC3445">
        <w:t xml:space="preserve">Ethnically ‘consistent’ (at least one person in 95% of families is Slavic) </w:t>
      </w:r>
    </w:p>
    <w:p w:rsidR="00DC3445" w:rsidRPr="00DC3445" w:rsidRDefault="00DC3445" w:rsidP="00DE356C">
      <w:r w:rsidRPr="00DC3445">
        <w:t>Most are cradles. Converts arrived via spouse.</w:t>
      </w:r>
    </w:p>
    <w:p w:rsidR="00212F0D" w:rsidRDefault="00DC3445" w:rsidP="00DE356C">
      <w:r w:rsidRPr="00DC3445">
        <w:t>Most own/mortgage their own home, multiple TVs, cell phones etc</w:t>
      </w:r>
      <w:r w:rsidR="00212F0D">
        <w:t>.</w:t>
      </w:r>
    </w:p>
    <w:p w:rsidR="00DC3445" w:rsidRPr="00DC3445" w:rsidRDefault="00DC3445" w:rsidP="00DE356C">
      <w:r w:rsidRPr="00DC3445">
        <w:t xml:space="preserve">Those families who are </w:t>
      </w:r>
      <w:r w:rsidRPr="00DE356C">
        <w:rPr>
          <w:i/>
          <w:iCs/>
        </w:rPr>
        <w:t xml:space="preserve">not </w:t>
      </w:r>
      <w:r w:rsidRPr="00DC3445">
        <w:t>retired all work and enjoy</w:t>
      </w:r>
      <w:r w:rsidR="003D34DB">
        <w:t xml:space="preserve"> a median household income higher than the general population</w:t>
      </w:r>
      <w:r w:rsidR="00212F0D">
        <w:t xml:space="preserve"> in their area</w:t>
      </w:r>
      <w:r w:rsidR="003D34DB">
        <w:t xml:space="preserve">.  </w:t>
      </w:r>
      <w:r w:rsidRPr="00DC3445">
        <w:t xml:space="preserve">Those who are retired, while on fixed incomes, have reasonable assets. (Land, financial etc.) </w:t>
      </w:r>
    </w:p>
    <w:p w:rsidR="00DC3445" w:rsidRDefault="00DC3445" w:rsidP="00150ACC">
      <w:pPr>
        <w:pStyle w:val="Heading1"/>
        <w:sectPr w:rsidR="00DC3445" w:rsidSect="00DE356C">
          <w:type w:val="continuous"/>
          <w:pgSz w:w="12240" w:h="15840"/>
          <w:pgMar w:top="990" w:right="1440" w:bottom="990" w:left="1440" w:header="720" w:footer="720" w:gutter="0"/>
          <w:cols w:num="2" w:space="720"/>
          <w:docGrid w:linePitch="360"/>
        </w:sectPr>
      </w:pPr>
    </w:p>
    <w:p w:rsidR="00FC4BDF" w:rsidRDefault="00C509DC" w:rsidP="00150ACC">
      <w:pPr>
        <w:pStyle w:val="Heading1"/>
      </w:pPr>
      <w:r>
        <w:pict>
          <v:rect id="_x0000_i1025" style="width:0;height:1.5pt" o:hralign="center" o:hrstd="t" o:hr="t" fillcolor="#a0a0a0" stroked="f"/>
        </w:pict>
      </w:r>
    </w:p>
    <w:p w:rsidR="004A1736" w:rsidRDefault="004A1736" w:rsidP="00150ACC">
      <w:pPr>
        <w:pStyle w:val="Heading1"/>
      </w:pPr>
      <w:r>
        <w:t>Questions</w:t>
      </w:r>
    </w:p>
    <w:p w:rsidR="00FC4BDF" w:rsidRDefault="004A1736" w:rsidP="00FC4BDF">
      <w:pPr>
        <w:pStyle w:val="ListParagraph"/>
        <w:numPr>
          <w:ilvl w:val="0"/>
          <w:numId w:val="30"/>
        </w:numPr>
      </w:pPr>
      <w:r>
        <w:t xml:space="preserve">What other info would you like to have? </w:t>
      </w:r>
    </w:p>
    <w:p w:rsidR="004A1736" w:rsidRPr="006202B2" w:rsidRDefault="004A1736" w:rsidP="00FC4BDF">
      <w:pPr>
        <w:pStyle w:val="ListParagraph"/>
        <w:numPr>
          <w:ilvl w:val="0"/>
          <w:numId w:val="30"/>
        </w:numPr>
        <w:rPr>
          <w:b/>
        </w:rPr>
      </w:pPr>
      <w:r w:rsidRPr="006202B2">
        <w:rPr>
          <w:b/>
        </w:rPr>
        <w:t>How long does this parish have to live?</w:t>
      </w:r>
    </w:p>
    <w:p w:rsidR="004A1736" w:rsidRDefault="004A1736" w:rsidP="00FC4BDF">
      <w:pPr>
        <w:pStyle w:val="ListParagraph"/>
        <w:numPr>
          <w:ilvl w:val="0"/>
          <w:numId w:val="30"/>
        </w:numPr>
      </w:pPr>
      <w:r>
        <w:t xml:space="preserve">Who is responsible for this state of affairs? (Not </w:t>
      </w:r>
      <w:r w:rsidR="00FC4BDF">
        <w:t>to assign</w:t>
      </w:r>
      <w:r>
        <w:t xml:space="preserve"> blame – t</w:t>
      </w:r>
      <w:r w:rsidR="00FC4BDF">
        <w:t>o take</w:t>
      </w:r>
      <w:r>
        <w:t xml:space="preserve"> action to fix it.)</w:t>
      </w:r>
    </w:p>
    <w:p w:rsidR="004A1736" w:rsidRDefault="004A1736" w:rsidP="00FC4BDF">
      <w:pPr>
        <w:pStyle w:val="ListParagraph"/>
        <w:numPr>
          <w:ilvl w:val="0"/>
          <w:numId w:val="30"/>
        </w:numPr>
      </w:pPr>
      <w:r>
        <w:t>What aspects of this case, if any, remind you of your parish?</w:t>
      </w:r>
    </w:p>
    <w:p w:rsidR="000317D4" w:rsidRPr="00E41F6F" w:rsidRDefault="001103E9" w:rsidP="00E41F6F">
      <w:pPr>
        <w:pStyle w:val="ListParagraph"/>
        <w:numPr>
          <w:ilvl w:val="0"/>
          <w:numId w:val="30"/>
        </w:numPr>
      </w:pPr>
      <w:r w:rsidRPr="00E41F6F">
        <w:t>What wildcard asset would you choose?</w:t>
      </w:r>
    </w:p>
    <w:p w:rsidR="000317D4" w:rsidRPr="00E41F6F" w:rsidRDefault="001103E9" w:rsidP="00E41F6F">
      <w:pPr>
        <w:pStyle w:val="ListParagraph"/>
        <w:numPr>
          <w:ilvl w:val="1"/>
          <w:numId w:val="30"/>
        </w:numPr>
      </w:pPr>
      <w:r w:rsidRPr="00E41F6F">
        <w:t>Good choir</w:t>
      </w:r>
    </w:p>
    <w:p w:rsidR="000317D4" w:rsidRPr="00E41F6F" w:rsidRDefault="001103E9" w:rsidP="00E41F6F">
      <w:pPr>
        <w:pStyle w:val="ListParagraph"/>
        <w:numPr>
          <w:ilvl w:val="1"/>
          <w:numId w:val="30"/>
        </w:numPr>
      </w:pPr>
      <w:r w:rsidRPr="00E41F6F">
        <w:t>Full time Priest</w:t>
      </w:r>
    </w:p>
    <w:p w:rsidR="000317D4" w:rsidRPr="00E41F6F" w:rsidRDefault="001103E9" w:rsidP="00E41F6F">
      <w:pPr>
        <w:pStyle w:val="ListParagraph"/>
        <w:numPr>
          <w:ilvl w:val="1"/>
          <w:numId w:val="30"/>
        </w:numPr>
      </w:pPr>
      <w:r w:rsidRPr="00E41F6F">
        <w:t>Additional $100K</w:t>
      </w:r>
      <w:r w:rsidR="009C7776">
        <w:t xml:space="preserve"> (What would you do with it?)</w:t>
      </w:r>
    </w:p>
    <w:p w:rsidR="00E41F6F" w:rsidRPr="004A1736" w:rsidRDefault="001103E9" w:rsidP="00E41F6F">
      <w:pPr>
        <w:pStyle w:val="ListParagraph"/>
        <w:numPr>
          <w:ilvl w:val="1"/>
          <w:numId w:val="30"/>
        </w:numPr>
      </w:pPr>
      <w:r w:rsidRPr="00E41F6F">
        <w:t>3-4 young families with children</w:t>
      </w:r>
    </w:p>
    <w:p w:rsidR="00DD119B" w:rsidRPr="00DD119B" w:rsidRDefault="006E3797" w:rsidP="00150ACC">
      <w:pPr>
        <w:pStyle w:val="Heading1"/>
      </w:pPr>
      <w:r>
        <w:t>What are T</w:t>
      </w:r>
      <w:r w:rsidR="008111ED">
        <w:t>he</w:t>
      </w:r>
      <w:r w:rsidR="00DD119B" w:rsidRPr="00DD119B">
        <w:t xml:space="preserve"> Alternatives</w:t>
      </w:r>
      <w:r>
        <w:t>?</w:t>
      </w:r>
      <w:r w:rsidR="00DD119B" w:rsidRPr="00DD119B">
        <w:t> </w:t>
      </w:r>
    </w:p>
    <w:p w:rsidR="00DC3445" w:rsidRPr="00DC3445" w:rsidRDefault="00DC3445" w:rsidP="00FC4BDF">
      <w:pPr>
        <w:pStyle w:val="ListParagraph"/>
        <w:numPr>
          <w:ilvl w:val="0"/>
          <w:numId w:val="31"/>
        </w:numPr>
      </w:pPr>
      <w:r w:rsidRPr="00DC3445">
        <w:t>Continue as in past until $ gone.</w:t>
      </w:r>
    </w:p>
    <w:p w:rsidR="00DC3445" w:rsidRPr="00DC3445" w:rsidRDefault="00DC3445" w:rsidP="00FC4BDF">
      <w:pPr>
        <w:pStyle w:val="ListParagraph"/>
        <w:numPr>
          <w:ilvl w:val="0"/>
          <w:numId w:val="31"/>
        </w:numPr>
      </w:pPr>
      <w:r w:rsidRPr="00DC3445">
        <w:t>Agree on 1 area of parish life to work on together. Commit as a community &amp; individually – &amp; get started.</w:t>
      </w:r>
    </w:p>
    <w:p w:rsidR="00DC3445" w:rsidRPr="00DC3445" w:rsidRDefault="00DC3445" w:rsidP="00FC4BDF">
      <w:pPr>
        <w:pStyle w:val="ListParagraph"/>
        <w:numPr>
          <w:ilvl w:val="0"/>
          <w:numId w:val="31"/>
        </w:numPr>
      </w:pPr>
      <w:r w:rsidRPr="00DC3445">
        <w:t>Commit to full time priest.</w:t>
      </w:r>
    </w:p>
    <w:p w:rsidR="00DC3445" w:rsidRPr="00DC3445" w:rsidRDefault="00DC3445" w:rsidP="00FC4BDF">
      <w:pPr>
        <w:pStyle w:val="ListParagraph"/>
        <w:numPr>
          <w:ilvl w:val="0"/>
          <w:numId w:val="31"/>
        </w:numPr>
      </w:pPr>
      <w:r w:rsidRPr="00DC3445">
        <w:t>Spend $ X on Bldg</w:t>
      </w:r>
      <w:r w:rsidR="00C81034">
        <w:t>.</w:t>
      </w:r>
      <w:r w:rsidRPr="00DC3445">
        <w:t xml:space="preserve"> now. Then take this step ___</w:t>
      </w:r>
    </w:p>
    <w:p w:rsidR="00E41F6F" w:rsidRPr="00DC3445" w:rsidRDefault="00DC3445" w:rsidP="00E41F6F">
      <w:pPr>
        <w:pStyle w:val="ListParagraph"/>
        <w:numPr>
          <w:ilvl w:val="0"/>
          <w:numId w:val="31"/>
        </w:numPr>
      </w:pPr>
      <w:r w:rsidRPr="00DC3445">
        <w:t>Other? Combo??</w:t>
      </w:r>
    </w:p>
    <w:p w:rsidR="00DD119B" w:rsidRPr="00660753" w:rsidRDefault="00DD119B" w:rsidP="00DD119B"/>
    <w:sectPr w:rsidR="00DD119B" w:rsidRPr="00660753" w:rsidSect="00DC34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DA4"/>
    <w:multiLevelType w:val="hybridMultilevel"/>
    <w:tmpl w:val="C2C0C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81248"/>
    <w:multiLevelType w:val="hybridMultilevel"/>
    <w:tmpl w:val="2E2CD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C4898"/>
    <w:multiLevelType w:val="hybridMultilevel"/>
    <w:tmpl w:val="62CE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7619F"/>
    <w:multiLevelType w:val="hybridMultilevel"/>
    <w:tmpl w:val="DB107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7369F"/>
    <w:multiLevelType w:val="hybridMultilevel"/>
    <w:tmpl w:val="202EE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0E05"/>
    <w:multiLevelType w:val="hybridMultilevel"/>
    <w:tmpl w:val="315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CC1"/>
    <w:multiLevelType w:val="hybridMultilevel"/>
    <w:tmpl w:val="A1A4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90524"/>
    <w:multiLevelType w:val="hybridMultilevel"/>
    <w:tmpl w:val="C6AC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6653C"/>
    <w:multiLevelType w:val="hybridMultilevel"/>
    <w:tmpl w:val="6D389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21A88"/>
    <w:multiLevelType w:val="hybridMultilevel"/>
    <w:tmpl w:val="DFB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E4C5E"/>
    <w:multiLevelType w:val="hybridMultilevel"/>
    <w:tmpl w:val="CB38B424"/>
    <w:lvl w:ilvl="0" w:tplc="650ACF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91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681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A23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020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2D4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A79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ABF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ED7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6F1"/>
    <w:multiLevelType w:val="hybridMultilevel"/>
    <w:tmpl w:val="D4EC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130E"/>
    <w:multiLevelType w:val="hybridMultilevel"/>
    <w:tmpl w:val="668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4858"/>
    <w:multiLevelType w:val="hybridMultilevel"/>
    <w:tmpl w:val="1A467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06938"/>
    <w:multiLevelType w:val="hybridMultilevel"/>
    <w:tmpl w:val="B088D834"/>
    <w:lvl w:ilvl="0" w:tplc="5DF26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55A"/>
    <w:multiLevelType w:val="hybridMultilevel"/>
    <w:tmpl w:val="52F2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9519D"/>
    <w:multiLevelType w:val="hybridMultilevel"/>
    <w:tmpl w:val="5D842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90251"/>
    <w:multiLevelType w:val="hybridMultilevel"/>
    <w:tmpl w:val="31EC7FF0"/>
    <w:lvl w:ilvl="0" w:tplc="8302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28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CE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E7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5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0C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8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40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0A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4132D"/>
    <w:multiLevelType w:val="hybridMultilevel"/>
    <w:tmpl w:val="99143180"/>
    <w:lvl w:ilvl="0" w:tplc="76981A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16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422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227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E31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AD3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2AA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A37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61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0827"/>
    <w:multiLevelType w:val="hybridMultilevel"/>
    <w:tmpl w:val="F3BAD072"/>
    <w:lvl w:ilvl="0" w:tplc="5DF26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ACA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1A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7E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C69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C0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09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38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8F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4123C"/>
    <w:multiLevelType w:val="hybridMultilevel"/>
    <w:tmpl w:val="658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53F0"/>
    <w:multiLevelType w:val="hybridMultilevel"/>
    <w:tmpl w:val="B8CAB98E"/>
    <w:lvl w:ilvl="0" w:tplc="07C0C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691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8D6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4B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47E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AA5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58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35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6F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5F8C"/>
    <w:multiLevelType w:val="hybridMultilevel"/>
    <w:tmpl w:val="B00C3388"/>
    <w:lvl w:ilvl="0" w:tplc="61127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AB2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472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EF8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E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4AF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04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4C7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24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556A9"/>
    <w:multiLevelType w:val="hybridMultilevel"/>
    <w:tmpl w:val="B03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95710"/>
    <w:multiLevelType w:val="hybridMultilevel"/>
    <w:tmpl w:val="B8EE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438F9"/>
    <w:multiLevelType w:val="hybridMultilevel"/>
    <w:tmpl w:val="CE2A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7EB2"/>
    <w:multiLevelType w:val="hybridMultilevel"/>
    <w:tmpl w:val="7DD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948A3"/>
    <w:multiLevelType w:val="hybridMultilevel"/>
    <w:tmpl w:val="98EC3A14"/>
    <w:lvl w:ilvl="0" w:tplc="8C4E1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6D0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44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AC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ECF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08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1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9C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E6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35BAA"/>
    <w:multiLevelType w:val="hybridMultilevel"/>
    <w:tmpl w:val="82E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13EA"/>
    <w:multiLevelType w:val="hybridMultilevel"/>
    <w:tmpl w:val="7EA2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00F4"/>
    <w:multiLevelType w:val="hybridMultilevel"/>
    <w:tmpl w:val="9C72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41E1E"/>
    <w:multiLevelType w:val="hybridMultilevel"/>
    <w:tmpl w:val="1A0A737E"/>
    <w:lvl w:ilvl="0" w:tplc="3D1A7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A73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C6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68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80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249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CFE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202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67E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3415F"/>
    <w:multiLevelType w:val="hybridMultilevel"/>
    <w:tmpl w:val="3DEC07B6"/>
    <w:lvl w:ilvl="0" w:tplc="520AAE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A8A00">
      <w:start w:val="3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EE5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01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E9D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C7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CEA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E01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462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10"/>
  </w:num>
  <w:num w:numId="5">
    <w:abstractNumId w:val="31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14"/>
  </w:num>
  <w:num w:numId="11">
    <w:abstractNumId w:val="4"/>
  </w:num>
  <w:num w:numId="12">
    <w:abstractNumId w:val="25"/>
  </w:num>
  <w:num w:numId="13">
    <w:abstractNumId w:val="8"/>
  </w:num>
  <w:num w:numId="14">
    <w:abstractNumId w:val="24"/>
  </w:num>
  <w:num w:numId="15">
    <w:abstractNumId w:val="28"/>
  </w:num>
  <w:num w:numId="16">
    <w:abstractNumId w:val="5"/>
  </w:num>
  <w:num w:numId="17">
    <w:abstractNumId w:val="2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3"/>
  </w:num>
  <w:num w:numId="23">
    <w:abstractNumId w:val="7"/>
  </w:num>
  <w:num w:numId="24">
    <w:abstractNumId w:val="3"/>
  </w:num>
  <w:num w:numId="25">
    <w:abstractNumId w:val="6"/>
  </w:num>
  <w:num w:numId="26">
    <w:abstractNumId w:val="23"/>
  </w:num>
  <w:num w:numId="27">
    <w:abstractNumId w:val="30"/>
  </w:num>
  <w:num w:numId="28">
    <w:abstractNumId w:val="29"/>
  </w:num>
  <w:num w:numId="29">
    <w:abstractNumId w:val="12"/>
  </w:num>
  <w:num w:numId="30">
    <w:abstractNumId w:val="1"/>
  </w:num>
  <w:num w:numId="31">
    <w:abstractNumId w:val="0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53"/>
    <w:rsid w:val="00025D89"/>
    <w:rsid w:val="000317D4"/>
    <w:rsid w:val="001103E9"/>
    <w:rsid w:val="00150ACC"/>
    <w:rsid w:val="0016454D"/>
    <w:rsid w:val="00171111"/>
    <w:rsid w:val="00212F0D"/>
    <w:rsid w:val="00312571"/>
    <w:rsid w:val="00366A6E"/>
    <w:rsid w:val="003D34DB"/>
    <w:rsid w:val="0047333A"/>
    <w:rsid w:val="00477118"/>
    <w:rsid w:val="004A1736"/>
    <w:rsid w:val="005760A2"/>
    <w:rsid w:val="00595CC4"/>
    <w:rsid w:val="006202B2"/>
    <w:rsid w:val="00660753"/>
    <w:rsid w:val="006E3797"/>
    <w:rsid w:val="006F632F"/>
    <w:rsid w:val="0078020B"/>
    <w:rsid w:val="007870AE"/>
    <w:rsid w:val="007F4181"/>
    <w:rsid w:val="008111ED"/>
    <w:rsid w:val="00816C86"/>
    <w:rsid w:val="008553E2"/>
    <w:rsid w:val="009468E3"/>
    <w:rsid w:val="00975A19"/>
    <w:rsid w:val="009C7776"/>
    <w:rsid w:val="00B85896"/>
    <w:rsid w:val="00C509DC"/>
    <w:rsid w:val="00C81034"/>
    <w:rsid w:val="00DC3445"/>
    <w:rsid w:val="00DD0F21"/>
    <w:rsid w:val="00DD119B"/>
    <w:rsid w:val="00DE356C"/>
    <w:rsid w:val="00E41F6F"/>
    <w:rsid w:val="00F251CF"/>
    <w:rsid w:val="00F71ED6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675DA-35EA-442C-9A54-CCB11D5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11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753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753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797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797"/>
    <w:rPr>
      <w:rFonts w:eastAsiaTheme="minorEastAsia"/>
      <w:i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660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118"/>
    <w:rPr>
      <w:rFonts w:eastAsiaTheme="majorEastAsia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57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4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5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9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91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40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6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6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2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41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3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44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3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0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2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29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5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2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7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29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6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6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57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8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6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37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3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7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6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9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63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88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5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0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55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55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81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1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164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84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41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5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5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5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2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44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Founded </vt:lpstr>
      <vt:lpstr>Location </vt:lpstr>
      <vt:lpstr>Membership </vt:lpstr>
      <vt:lpstr>Church Building </vt:lpstr>
      <vt:lpstr>Parish Life Practices</vt:lpstr>
      <vt:lpstr>Communication Practices</vt:lpstr>
      <vt:lpstr>Financial/Admin </vt:lpstr>
      <vt:lpstr>Priest – Part time Acting Rector </vt:lpstr>
      <vt:lpstr>The People</vt:lpstr>
      <vt:lpstr/>
      <vt:lpstr/>
      <vt:lpstr>Questions</vt:lpstr>
      <vt:lpstr>What are The Alternatives? </vt:lpstr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Joseph Kormos</cp:lastModifiedBy>
  <cp:revision>5</cp:revision>
  <dcterms:created xsi:type="dcterms:W3CDTF">2018-06-29T19:25:00Z</dcterms:created>
  <dcterms:modified xsi:type="dcterms:W3CDTF">2018-07-02T15:04:00Z</dcterms:modified>
</cp:coreProperties>
</file>