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959" w:rsidRDefault="00123880" w:rsidP="00730612">
      <w:pPr>
        <w:pStyle w:val="Titl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5.25pt;margin-top:-23.25pt;width:129.25pt;height:99.45pt;z-index:1;mso-wrap-style:none" filled="f" stroked="f">
            <v:textbox style="mso-fit-shape-to-text:t">
              <w:txbxContent>
                <w:p w:rsidR="00E35255" w:rsidRDefault="00123880">
                  <w:pPr>
                    <w:ind w:left="0"/>
                  </w:pPr>
                  <w:r>
                    <w:rPr>
                      <w:b/>
                      <w:bCs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4.75pt;height:80.25pt">
                        <v:imagedata r:id="rId7" o:title="SPF2018_Logo2_Black"/>
                      </v:shape>
                    </w:pict>
                  </w:r>
                </w:p>
              </w:txbxContent>
            </v:textbox>
          </v:shape>
        </w:pict>
      </w:r>
      <w:r w:rsidR="00E35255">
        <w:t xml:space="preserve">Small </w:t>
      </w:r>
      <w:r w:rsidR="00051959" w:rsidRPr="0030126D">
        <w:t xml:space="preserve">Parish </w:t>
      </w:r>
      <w:r w:rsidR="0019518D">
        <w:t>Development</w:t>
      </w:r>
      <w:r w:rsidR="00051959" w:rsidRPr="0030126D">
        <w:t xml:space="preserve"> G</w:t>
      </w:r>
      <w:r w:rsidR="00E35255">
        <w:t>rant</w:t>
      </w:r>
      <w:r w:rsidR="00051959">
        <w:t xml:space="preserve"> </w:t>
      </w:r>
    </w:p>
    <w:p w:rsidR="00017CF1" w:rsidRPr="00E35255" w:rsidRDefault="00E35255" w:rsidP="00017CF1">
      <w:pPr>
        <w:pStyle w:val="Subtitle"/>
        <w:rPr>
          <w:i w:val="0"/>
          <w:sz w:val="32"/>
        </w:rPr>
      </w:pPr>
      <w:r w:rsidRPr="00E35255">
        <w:rPr>
          <w:i w:val="0"/>
          <w:sz w:val="32"/>
        </w:rPr>
        <w:t>Small Parish Forum</w:t>
      </w:r>
    </w:p>
    <w:p w:rsidR="00E35255" w:rsidRDefault="00017CF1" w:rsidP="00017CF1">
      <w:pPr>
        <w:pStyle w:val="Subtitle"/>
        <w:rPr>
          <w:i w:val="0"/>
        </w:rPr>
      </w:pPr>
      <w:r w:rsidRPr="00017CF1">
        <w:rPr>
          <w:i w:val="0"/>
        </w:rPr>
        <w:t>Orthodox Church in America</w:t>
      </w:r>
      <w:r w:rsidR="00E35255">
        <w:rPr>
          <w:i w:val="0"/>
        </w:rPr>
        <w:t xml:space="preserve"> </w:t>
      </w:r>
    </w:p>
    <w:p w:rsidR="00E35255" w:rsidRPr="00565DAB" w:rsidRDefault="00E35255" w:rsidP="00565DAB">
      <w:pPr>
        <w:pStyle w:val="Subtitle"/>
        <w:rPr>
          <w:i w:val="0"/>
          <w:sz w:val="24"/>
        </w:rPr>
      </w:pPr>
      <w:r w:rsidRPr="00565DAB">
        <w:rPr>
          <w:i w:val="0"/>
          <w:sz w:val="24"/>
        </w:rPr>
        <w:t xml:space="preserve">Archdiocese of Western Pennsylvania </w:t>
      </w:r>
      <w:r w:rsidRPr="00565DAB">
        <w:rPr>
          <w:i w:val="0"/>
          <w:sz w:val="24"/>
        </w:rPr>
        <w:sym w:font="Wingdings 2" w:char="F0AE"/>
      </w:r>
      <w:r w:rsidRPr="00565DAB">
        <w:rPr>
          <w:i w:val="0"/>
          <w:sz w:val="24"/>
        </w:rPr>
        <w:t xml:space="preserve"> Diocese of Midwest </w:t>
      </w:r>
      <w:r w:rsidRPr="00565DAB">
        <w:rPr>
          <w:i w:val="0"/>
          <w:sz w:val="24"/>
        </w:rPr>
        <w:sym w:font="Wingdings 2" w:char="F0AE"/>
      </w:r>
      <w:r w:rsidRPr="00565DAB">
        <w:rPr>
          <w:i w:val="0"/>
          <w:sz w:val="24"/>
        </w:rPr>
        <w:t xml:space="preserve"> Bulgarian Diocese</w:t>
      </w:r>
    </w:p>
    <w:p w:rsidR="00C5282E" w:rsidRDefault="00730612" w:rsidP="000A3F1A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Background </w:t>
      </w:r>
      <w:r w:rsidR="000A3F1A">
        <w:t>Information for Applicants</w:t>
      </w:r>
    </w:p>
    <w:p w:rsidR="00385080" w:rsidRPr="00791191" w:rsidRDefault="00791191" w:rsidP="00791191">
      <w:pPr>
        <w:pStyle w:val="Heading1"/>
      </w:pPr>
      <w:r>
        <w:t>Background</w:t>
      </w:r>
    </w:p>
    <w:p w:rsidR="00385080" w:rsidRDefault="00791191" w:rsidP="00385080">
      <w:pPr>
        <w:pStyle w:val="Heading2"/>
      </w:pPr>
      <w:r>
        <w:t>Overview</w:t>
      </w:r>
    </w:p>
    <w:p w:rsidR="009E03F4" w:rsidRDefault="0019518D" w:rsidP="000F420B">
      <w:r>
        <w:t xml:space="preserve">The </w:t>
      </w:r>
      <w:r w:rsidR="00E35255">
        <w:t xml:space="preserve">Small </w:t>
      </w:r>
      <w:r>
        <w:t>P</w:t>
      </w:r>
      <w:r w:rsidR="000F420B">
        <w:t xml:space="preserve">arish </w:t>
      </w:r>
      <w:r>
        <w:t>Development</w:t>
      </w:r>
      <w:r w:rsidR="00E35255">
        <w:t xml:space="preserve"> G</w:t>
      </w:r>
      <w:r w:rsidR="000F420B">
        <w:t xml:space="preserve">rant initiative is an </w:t>
      </w:r>
      <w:r w:rsidR="00E35255">
        <w:t xml:space="preserve">experimental </w:t>
      </w:r>
      <w:r w:rsidR="000F420B">
        <w:t xml:space="preserve">activity </w:t>
      </w:r>
      <w:r w:rsidR="00E35255">
        <w:t xml:space="preserve">of the Small Parish Forum. It is designed </w:t>
      </w:r>
      <w:r w:rsidR="000F420B">
        <w:t xml:space="preserve">to stimulate parishes to begin new ministries or further develop existing parish ministries. </w:t>
      </w:r>
    </w:p>
    <w:p w:rsidR="000F420B" w:rsidRDefault="00E35255" w:rsidP="000F420B">
      <w:r>
        <w:t>One, or possibly two</w:t>
      </w:r>
      <w:r w:rsidR="00692286">
        <w:t>,</w:t>
      </w:r>
      <w:r w:rsidR="000F420B">
        <w:t xml:space="preserve"> cash grants </w:t>
      </w:r>
      <w:r>
        <w:t xml:space="preserve">of approximately $2000 will be </w:t>
      </w:r>
      <w:r w:rsidR="000F420B">
        <w:t xml:space="preserve">provided to a </w:t>
      </w:r>
      <w:r>
        <w:t>small parish (or parishes if two are awarded)</w:t>
      </w:r>
      <w:r w:rsidR="000F420B">
        <w:t xml:space="preserve"> as an incentive to begin internal and external efforts </w:t>
      </w:r>
      <w:r w:rsidR="0019518D">
        <w:t>orient</w:t>
      </w:r>
      <w:r w:rsidR="000F420B">
        <w:t xml:space="preserve">ed to strengthen their parish. </w:t>
      </w:r>
    </w:p>
    <w:p w:rsidR="00636D41" w:rsidRPr="00C81FE4" w:rsidRDefault="00636D41" w:rsidP="00636D41">
      <w:pPr>
        <w:pStyle w:val="BodyText"/>
        <w:rPr>
          <w:rFonts w:ascii="Calibri" w:hAnsi="Calibri"/>
          <w:sz w:val="22"/>
          <w:szCs w:val="22"/>
        </w:rPr>
      </w:pPr>
      <w:r w:rsidRPr="00C81FE4">
        <w:rPr>
          <w:rFonts w:ascii="Calibri" w:hAnsi="Calibri"/>
          <w:sz w:val="22"/>
          <w:szCs w:val="22"/>
        </w:rPr>
        <w:t>M</w:t>
      </w:r>
      <w:r w:rsidR="00E35255">
        <w:rPr>
          <w:rFonts w:ascii="Calibri" w:hAnsi="Calibri"/>
          <w:sz w:val="22"/>
          <w:szCs w:val="22"/>
        </w:rPr>
        <w:t>ost</w:t>
      </w:r>
      <w:r w:rsidRPr="00C81FE4">
        <w:rPr>
          <w:rFonts w:ascii="Calibri" w:hAnsi="Calibri"/>
          <w:sz w:val="22"/>
          <w:szCs w:val="22"/>
        </w:rPr>
        <w:t xml:space="preserve"> parishes have an idea or three --something that the priest or the parish council or a collection of parishioners have </w:t>
      </w:r>
      <w:r w:rsidR="000F420B">
        <w:rPr>
          <w:rFonts w:ascii="Calibri" w:hAnsi="Calibri"/>
          <w:sz w:val="22"/>
          <w:szCs w:val="22"/>
        </w:rPr>
        <w:t xml:space="preserve">discussed </w:t>
      </w:r>
      <w:r w:rsidR="00E35255">
        <w:rPr>
          <w:rFonts w:ascii="Calibri" w:hAnsi="Calibri"/>
          <w:sz w:val="22"/>
          <w:szCs w:val="22"/>
        </w:rPr>
        <w:t>but they never quite pulled</w:t>
      </w:r>
      <w:r w:rsidRPr="00C81FE4">
        <w:rPr>
          <w:rFonts w:ascii="Calibri" w:hAnsi="Calibri"/>
          <w:sz w:val="22"/>
          <w:szCs w:val="22"/>
        </w:rPr>
        <w:t xml:space="preserve"> together. Perhaps lack of funds was a barrier. Perhaps encouragement was needed. </w:t>
      </w:r>
      <w:r w:rsidR="000F420B">
        <w:rPr>
          <w:rFonts w:ascii="Calibri" w:hAnsi="Calibri"/>
          <w:sz w:val="22"/>
          <w:szCs w:val="22"/>
        </w:rPr>
        <w:t xml:space="preserve">Some </w:t>
      </w:r>
      <w:r w:rsidRPr="00C81FE4">
        <w:rPr>
          <w:rFonts w:ascii="Calibri" w:hAnsi="Calibri"/>
          <w:sz w:val="22"/>
          <w:szCs w:val="22"/>
        </w:rPr>
        <w:t>parishes assuming “we could never do that” eve</w:t>
      </w:r>
      <w:r w:rsidR="00EA7223">
        <w:rPr>
          <w:rFonts w:ascii="Calibri" w:hAnsi="Calibri"/>
          <w:sz w:val="22"/>
          <w:szCs w:val="22"/>
        </w:rPr>
        <w:t xml:space="preserve">n lack a good set of ideas. </w:t>
      </w:r>
      <w:r w:rsidR="00E35255">
        <w:rPr>
          <w:rFonts w:ascii="Calibri" w:hAnsi="Calibri"/>
          <w:sz w:val="22"/>
          <w:szCs w:val="22"/>
        </w:rPr>
        <w:t xml:space="preserve">It is hoped that the Small </w:t>
      </w:r>
      <w:r w:rsidRPr="00C81FE4">
        <w:rPr>
          <w:rFonts w:ascii="Calibri" w:hAnsi="Calibri"/>
          <w:sz w:val="22"/>
          <w:szCs w:val="22"/>
        </w:rPr>
        <w:t xml:space="preserve">Parish </w:t>
      </w:r>
      <w:r w:rsidR="0019518D">
        <w:rPr>
          <w:rFonts w:ascii="Calibri" w:hAnsi="Calibri"/>
          <w:sz w:val="22"/>
          <w:szCs w:val="22"/>
        </w:rPr>
        <w:t>Development</w:t>
      </w:r>
      <w:r w:rsidR="00730612">
        <w:rPr>
          <w:rFonts w:ascii="Calibri" w:hAnsi="Calibri"/>
          <w:sz w:val="22"/>
          <w:szCs w:val="22"/>
        </w:rPr>
        <w:t xml:space="preserve"> Grant</w:t>
      </w:r>
      <w:r w:rsidRPr="00C81FE4">
        <w:rPr>
          <w:rFonts w:ascii="Calibri" w:hAnsi="Calibri"/>
          <w:sz w:val="22"/>
          <w:szCs w:val="22"/>
        </w:rPr>
        <w:t xml:space="preserve"> can, at least in small part</w:t>
      </w:r>
      <w:r w:rsidR="00730612">
        <w:rPr>
          <w:rFonts w:ascii="Calibri" w:hAnsi="Calibri"/>
          <w:sz w:val="22"/>
          <w:szCs w:val="22"/>
        </w:rPr>
        <w:t>,</w:t>
      </w:r>
      <w:r w:rsidRPr="00C81FE4">
        <w:rPr>
          <w:rFonts w:ascii="Calibri" w:hAnsi="Calibri"/>
          <w:sz w:val="22"/>
          <w:szCs w:val="22"/>
        </w:rPr>
        <w:t xml:space="preserve"> begin to overcome these barriers.</w:t>
      </w:r>
    </w:p>
    <w:p w:rsidR="00636D41" w:rsidRDefault="00EA7223" w:rsidP="00636D41">
      <w:r>
        <w:t>This initiative can work</w:t>
      </w:r>
      <w:r w:rsidR="00636D41">
        <w:t xml:space="preserve"> in the following way</w:t>
      </w:r>
      <w:r w:rsidR="00730612">
        <w:t>s</w:t>
      </w:r>
      <w:r w:rsidR="00636D41">
        <w:t xml:space="preserve"> to help breathe life into parishes:</w:t>
      </w:r>
    </w:p>
    <w:p w:rsidR="00636D41" w:rsidRDefault="00636D41" w:rsidP="00636D41">
      <w:pPr>
        <w:pStyle w:val="ListParagraph"/>
        <w:numPr>
          <w:ilvl w:val="0"/>
          <w:numId w:val="6"/>
        </w:numPr>
      </w:pPr>
      <w:r>
        <w:t>Incentivized by the prospect of eve</w:t>
      </w:r>
      <w:r w:rsidR="000F420B">
        <w:t>n a modest grant</w:t>
      </w:r>
      <w:r w:rsidR="00E35255">
        <w:t xml:space="preserve"> and buoyed by attendance at the Small Parish Forum</w:t>
      </w:r>
      <w:r w:rsidR="000F420B">
        <w:t xml:space="preserve">, </w:t>
      </w:r>
      <w:r w:rsidR="00E35255">
        <w:t>a parish</w:t>
      </w:r>
      <w:r>
        <w:t xml:space="preserve"> begin</w:t>
      </w:r>
      <w:r w:rsidR="00E35255">
        <w:t>s</w:t>
      </w:r>
      <w:r>
        <w:t xml:space="preserve"> a conversation on “what we can do to become a more vibrant parish</w:t>
      </w:r>
      <w:r w:rsidR="00EA7223">
        <w:t xml:space="preserve"> – to get ‘unstuck’</w:t>
      </w:r>
      <w:r>
        <w:t>”.</w:t>
      </w:r>
    </w:p>
    <w:p w:rsidR="00636D41" w:rsidRDefault="00636D41" w:rsidP="00636D41">
      <w:pPr>
        <w:pStyle w:val="ListParagraph"/>
        <w:numPr>
          <w:ilvl w:val="0"/>
          <w:numId w:val="6"/>
        </w:numPr>
      </w:pPr>
      <w:r>
        <w:t xml:space="preserve">Parishes receiving grants will be </w:t>
      </w:r>
      <w:r w:rsidRPr="00C72014">
        <w:rPr>
          <w:i/>
          <w:iCs/>
        </w:rPr>
        <w:t>required</w:t>
      </w:r>
      <w:r>
        <w:t xml:space="preserve"> to take action – they will begin to “turn the crank” on otherwise static parish situations.</w:t>
      </w:r>
    </w:p>
    <w:p w:rsidR="00636D41" w:rsidRDefault="00636D41" w:rsidP="00636D41">
      <w:pPr>
        <w:pStyle w:val="ListParagraph"/>
        <w:numPr>
          <w:ilvl w:val="0"/>
          <w:numId w:val="6"/>
        </w:numPr>
      </w:pPr>
      <w:r>
        <w:t xml:space="preserve">Some parishes not receiving grants may become inspired to enact their project anyway -- using internal or parishioner funds. </w:t>
      </w:r>
    </w:p>
    <w:p w:rsidR="00636D41" w:rsidRDefault="00730612" w:rsidP="00636D41">
      <w:pPr>
        <w:pStyle w:val="ListParagraph"/>
        <w:numPr>
          <w:ilvl w:val="0"/>
          <w:numId w:val="6"/>
        </w:numPr>
      </w:pPr>
      <w:r>
        <w:t>Feedback --</w:t>
      </w:r>
      <w:r w:rsidR="00636D41">
        <w:t xml:space="preserve"> “lessons learned” harvested from parishes receiving grants -- can be used to stimulate new efforts in other parishes that heretofore decided to </w:t>
      </w:r>
      <w:r w:rsidR="00636D41" w:rsidRPr="00C72014">
        <w:rPr>
          <w:i/>
          <w:iCs/>
        </w:rPr>
        <w:t>watch from the sidelines</w:t>
      </w:r>
      <w:r w:rsidR="00636D41">
        <w:t>.</w:t>
      </w:r>
    </w:p>
    <w:p w:rsidR="00636D41" w:rsidRDefault="00636D41" w:rsidP="00636D41">
      <w:pPr>
        <w:pStyle w:val="Heading1"/>
      </w:pPr>
      <w:r w:rsidRPr="00791191">
        <w:t>Grant Process</w:t>
      </w:r>
    </w:p>
    <w:p w:rsidR="005E4C59" w:rsidRDefault="005E4C59" w:rsidP="005E4C59">
      <w:pPr>
        <w:pStyle w:val="Heading2"/>
      </w:pPr>
      <w:r>
        <w:t>Deadline</w:t>
      </w:r>
      <w:r w:rsidR="00B16758">
        <w:t xml:space="preserve">: </w:t>
      </w:r>
      <w:r w:rsidR="000D39BD">
        <w:t>Octo</w:t>
      </w:r>
      <w:r w:rsidR="00B26A71">
        <w:t>ber 15, 2018</w:t>
      </w:r>
    </w:p>
    <w:p w:rsidR="005E4C59" w:rsidRPr="005E4C59" w:rsidRDefault="00EA7223" w:rsidP="00791191">
      <w:r>
        <w:t xml:space="preserve">Grants will be decided upon by </w:t>
      </w:r>
      <w:r w:rsidR="009537AF">
        <w:t xml:space="preserve">the </w:t>
      </w:r>
      <w:r w:rsidR="00E35255">
        <w:t xml:space="preserve">Small </w:t>
      </w:r>
      <w:r w:rsidR="009537AF">
        <w:t xml:space="preserve">Parish </w:t>
      </w:r>
      <w:r w:rsidR="00E35255">
        <w:t>Forum planning team</w:t>
      </w:r>
      <w:r>
        <w:t>.</w:t>
      </w:r>
      <w:r w:rsidR="005E4C59">
        <w:t xml:space="preserve"> Applications are due </w:t>
      </w:r>
      <w:r w:rsidR="000D39BD">
        <w:t>Octo</w:t>
      </w:r>
      <w:r w:rsidR="00B26A71">
        <w:t xml:space="preserve">ber </w:t>
      </w:r>
      <w:r w:rsidR="00B16758">
        <w:t>1</w:t>
      </w:r>
      <w:r w:rsidR="00B26A71">
        <w:t>5, 2018</w:t>
      </w:r>
      <w:r w:rsidR="00730612">
        <w:t>.</w:t>
      </w:r>
      <w:r w:rsidR="00791191">
        <w:t xml:space="preserve"> </w:t>
      </w:r>
      <w:r w:rsidR="00730612">
        <w:t xml:space="preserve"> </w:t>
      </w:r>
      <w:r w:rsidR="00B26A71">
        <w:t>The planning team will announce its decision in early October.</w:t>
      </w:r>
    </w:p>
    <w:p w:rsidR="005E4C59" w:rsidRDefault="005E4C59" w:rsidP="005E4C59">
      <w:pPr>
        <w:pStyle w:val="Heading2"/>
      </w:pPr>
      <w:r>
        <w:t>Qualifications of Applicant Parishes</w:t>
      </w:r>
    </w:p>
    <w:p w:rsidR="005E4C59" w:rsidRDefault="005E4C59" w:rsidP="005E4C59">
      <w:r>
        <w:t xml:space="preserve">Grants are given to parishes not persons. </w:t>
      </w:r>
    </w:p>
    <w:p w:rsidR="005E4C59" w:rsidRDefault="00E35255" w:rsidP="005E4C59">
      <w:r>
        <w:t>The parish must have attended the Small Parish Forum</w:t>
      </w:r>
      <w:r w:rsidR="00D539E4">
        <w:t xml:space="preserve">. </w:t>
      </w:r>
    </w:p>
    <w:p w:rsidR="005E4C59" w:rsidRDefault="005E4C59" w:rsidP="005E4C59">
      <w:pPr>
        <w:pStyle w:val="Heading2"/>
      </w:pPr>
      <w:r>
        <w:lastRenderedPageBreak/>
        <w:t>Administration of the Grant Program</w:t>
      </w:r>
    </w:p>
    <w:p w:rsidR="009E1103" w:rsidRDefault="009E1103" w:rsidP="00B16758">
      <w:pPr>
        <w:rPr>
          <w:szCs w:val="22"/>
        </w:rPr>
      </w:pPr>
      <w:r>
        <w:rPr>
          <w:szCs w:val="22"/>
        </w:rPr>
        <w:t xml:space="preserve">Parishes receiving grants will be expected to provide interim reports as requested. This will be defined </w:t>
      </w:r>
      <w:r w:rsidR="00E323C7">
        <w:rPr>
          <w:szCs w:val="22"/>
        </w:rPr>
        <w:t>at the time of the award.</w:t>
      </w:r>
      <w:r w:rsidR="009E03F4">
        <w:rPr>
          <w:szCs w:val="22"/>
        </w:rPr>
        <w:t xml:space="preserve"> We will expect you to return to next year’s Forum to share what worked and what didn’t.</w:t>
      </w:r>
    </w:p>
    <w:p w:rsidR="00C81FE4" w:rsidRPr="00C81FE4" w:rsidRDefault="00C72014" w:rsidP="00B16758">
      <w:pPr>
        <w:rPr>
          <w:szCs w:val="22"/>
        </w:rPr>
      </w:pPr>
      <w:r>
        <w:rPr>
          <w:szCs w:val="22"/>
        </w:rPr>
        <w:t xml:space="preserve">Payment terms </w:t>
      </w:r>
      <w:r w:rsidR="00765A0F">
        <w:rPr>
          <w:szCs w:val="22"/>
        </w:rPr>
        <w:t>(</w:t>
      </w:r>
      <w:r>
        <w:rPr>
          <w:szCs w:val="22"/>
        </w:rPr>
        <w:t xml:space="preserve">lump sum, quarterly, </w:t>
      </w:r>
      <w:r w:rsidR="009E03F4">
        <w:rPr>
          <w:szCs w:val="22"/>
        </w:rPr>
        <w:t>etc.</w:t>
      </w:r>
      <w:r w:rsidR="00765A0F">
        <w:rPr>
          <w:szCs w:val="22"/>
        </w:rPr>
        <w:t xml:space="preserve">) </w:t>
      </w:r>
      <w:r>
        <w:rPr>
          <w:szCs w:val="22"/>
        </w:rPr>
        <w:t xml:space="preserve">will be discussed after selection. </w:t>
      </w:r>
    </w:p>
    <w:p w:rsidR="00595089" w:rsidRPr="00595089" w:rsidRDefault="007309C6" w:rsidP="00B16758">
      <w:pPr>
        <w:pStyle w:val="BodyText"/>
        <w:spacing w:before="0"/>
        <w:rPr>
          <w:rFonts w:ascii="Calibri" w:hAnsi="Calibri"/>
          <w:sz w:val="22"/>
          <w:szCs w:val="22"/>
        </w:rPr>
      </w:pPr>
      <w:r w:rsidRPr="00595089">
        <w:rPr>
          <w:rFonts w:ascii="Calibri" w:hAnsi="Calibri"/>
          <w:sz w:val="22"/>
          <w:szCs w:val="22"/>
        </w:rPr>
        <w:t>Grants are to be used for ministry activities that are or will</w:t>
      </w:r>
      <w:r w:rsidR="00D57E8B">
        <w:rPr>
          <w:rFonts w:ascii="Calibri" w:hAnsi="Calibri"/>
          <w:sz w:val="22"/>
          <w:szCs w:val="22"/>
        </w:rPr>
        <w:t xml:space="preserve"> become part of parish life. A parish</w:t>
      </w:r>
      <w:r w:rsidRPr="00595089">
        <w:rPr>
          <w:rFonts w:ascii="Calibri" w:hAnsi="Calibri"/>
          <w:sz w:val="22"/>
          <w:szCs w:val="22"/>
        </w:rPr>
        <w:t xml:space="preserve"> can be starting something new or strengthening something already in existence. </w:t>
      </w:r>
      <w:r w:rsidR="00595089" w:rsidRPr="00595089">
        <w:rPr>
          <w:rFonts w:ascii="Calibri" w:hAnsi="Calibri"/>
          <w:sz w:val="22"/>
          <w:szCs w:val="22"/>
        </w:rPr>
        <w:t xml:space="preserve">The new activities/ministries that are the object of the grant can </w:t>
      </w:r>
      <w:r w:rsidR="009537AF">
        <w:rPr>
          <w:rFonts w:ascii="Calibri" w:hAnsi="Calibri"/>
          <w:sz w:val="22"/>
          <w:szCs w:val="22"/>
        </w:rPr>
        <w:t>fall into various parish areas -- c</w:t>
      </w:r>
      <w:r w:rsidR="00595089" w:rsidRPr="00595089">
        <w:rPr>
          <w:rFonts w:ascii="Calibri" w:hAnsi="Calibri"/>
          <w:sz w:val="22"/>
          <w:szCs w:val="22"/>
        </w:rPr>
        <w:t>harit</w:t>
      </w:r>
      <w:r w:rsidR="009537AF">
        <w:rPr>
          <w:rFonts w:ascii="Calibri" w:hAnsi="Calibri"/>
          <w:sz w:val="22"/>
          <w:szCs w:val="22"/>
        </w:rPr>
        <w:t>able outreach, adult education, w</w:t>
      </w:r>
      <w:r w:rsidR="00595089" w:rsidRPr="00595089">
        <w:rPr>
          <w:rFonts w:ascii="Calibri" w:hAnsi="Calibri"/>
          <w:sz w:val="22"/>
          <w:szCs w:val="22"/>
        </w:rPr>
        <w:t>orshi</w:t>
      </w:r>
      <w:r w:rsidR="009537AF">
        <w:rPr>
          <w:rFonts w:ascii="Calibri" w:hAnsi="Calibri"/>
          <w:sz w:val="22"/>
          <w:szCs w:val="22"/>
        </w:rPr>
        <w:t>p, evangelization, campus o</w:t>
      </w:r>
      <w:r w:rsidR="00595089" w:rsidRPr="00595089">
        <w:rPr>
          <w:rFonts w:ascii="Calibri" w:hAnsi="Calibri"/>
          <w:sz w:val="22"/>
          <w:szCs w:val="22"/>
        </w:rPr>
        <w:t xml:space="preserve">utreach. </w:t>
      </w:r>
      <w:r w:rsidR="00730612">
        <w:rPr>
          <w:rFonts w:ascii="Calibri" w:hAnsi="Calibri"/>
          <w:sz w:val="22"/>
          <w:szCs w:val="22"/>
        </w:rPr>
        <w:t xml:space="preserve"> </w:t>
      </w:r>
      <w:r w:rsidR="00595089" w:rsidRPr="00595089">
        <w:rPr>
          <w:rFonts w:ascii="Calibri" w:hAnsi="Calibri"/>
          <w:sz w:val="22"/>
          <w:szCs w:val="22"/>
        </w:rPr>
        <w:t xml:space="preserve">No legitimate area of </w:t>
      </w:r>
      <w:r w:rsidR="009537AF">
        <w:rPr>
          <w:rFonts w:ascii="Calibri" w:hAnsi="Calibri"/>
          <w:sz w:val="22"/>
          <w:szCs w:val="22"/>
        </w:rPr>
        <w:t xml:space="preserve">healthy, </w:t>
      </w:r>
      <w:r w:rsidR="00595089" w:rsidRPr="00595089">
        <w:rPr>
          <w:rFonts w:ascii="Calibri" w:hAnsi="Calibri"/>
          <w:sz w:val="22"/>
          <w:szCs w:val="22"/>
        </w:rPr>
        <w:t xml:space="preserve">vibrant parish life is, per se, out of bounds for consideration. </w:t>
      </w:r>
    </w:p>
    <w:p w:rsidR="00D57E8B" w:rsidRPr="00765A0F" w:rsidRDefault="00D57E8B" w:rsidP="00B16758">
      <w:pPr>
        <w:pStyle w:val="BodyText"/>
        <w:rPr>
          <w:rFonts w:ascii="Calibri" w:hAnsi="Calibri"/>
          <w:sz w:val="22"/>
          <w:szCs w:val="22"/>
        </w:rPr>
      </w:pPr>
      <w:r w:rsidRPr="00765A0F">
        <w:rPr>
          <w:rFonts w:ascii="Calibri" w:hAnsi="Calibri"/>
          <w:sz w:val="22"/>
          <w:szCs w:val="22"/>
        </w:rPr>
        <w:t xml:space="preserve">Parishes are required to do </w:t>
      </w:r>
      <w:r w:rsidRPr="00765A0F">
        <w:rPr>
          <w:rFonts w:ascii="Calibri" w:hAnsi="Calibri"/>
          <w:i/>
          <w:iCs/>
          <w:sz w:val="22"/>
          <w:szCs w:val="22"/>
        </w:rPr>
        <w:t xml:space="preserve">real </w:t>
      </w:r>
      <w:r w:rsidR="00AE48C5">
        <w:rPr>
          <w:rFonts w:ascii="Calibri" w:hAnsi="Calibri"/>
          <w:i/>
          <w:iCs/>
          <w:sz w:val="22"/>
          <w:szCs w:val="22"/>
        </w:rPr>
        <w:t>‘work</w:t>
      </w:r>
      <w:r w:rsidR="00B16758">
        <w:rPr>
          <w:rFonts w:ascii="Calibri" w:hAnsi="Calibri"/>
          <w:i/>
          <w:iCs/>
          <w:sz w:val="22"/>
          <w:szCs w:val="22"/>
        </w:rPr>
        <w:t xml:space="preserve"> </w:t>
      </w:r>
      <w:r w:rsidR="00AE48C5">
        <w:rPr>
          <w:rFonts w:ascii="Calibri" w:hAnsi="Calibri"/>
          <w:i/>
          <w:iCs/>
          <w:sz w:val="22"/>
          <w:szCs w:val="22"/>
        </w:rPr>
        <w:t>’</w:t>
      </w:r>
      <w:r w:rsidRPr="00765A0F">
        <w:rPr>
          <w:rFonts w:ascii="Calibri" w:hAnsi="Calibri"/>
          <w:sz w:val="22"/>
          <w:szCs w:val="22"/>
        </w:rPr>
        <w:t xml:space="preserve">as part of the grant. The grants are </w:t>
      </w:r>
      <w:r w:rsidRPr="00765A0F">
        <w:rPr>
          <w:rFonts w:ascii="Calibri" w:hAnsi="Calibri"/>
          <w:sz w:val="22"/>
          <w:szCs w:val="22"/>
          <w:u w:val="single"/>
        </w:rPr>
        <w:t>not</w:t>
      </w:r>
      <w:r w:rsidRPr="00765A0F">
        <w:rPr>
          <w:rFonts w:ascii="Calibri" w:hAnsi="Calibri"/>
          <w:sz w:val="22"/>
          <w:szCs w:val="22"/>
        </w:rPr>
        <w:t xml:space="preserve"> simply cash awards to support struggling parishes. The grants provide financial incentive to stimulate action and effort on the part of parishes that desire to begin a cycle of renewed vibrancy. </w:t>
      </w:r>
    </w:p>
    <w:p w:rsidR="009537AF" w:rsidRDefault="00730612" w:rsidP="00B16758">
      <w:pPr>
        <w:pStyle w:val="BodyText"/>
        <w:rPr>
          <w:rFonts w:ascii="Calibri" w:hAnsi="Calibri"/>
          <w:sz w:val="22"/>
          <w:szCs w:val="22"/>
        </w:rPr>
      </w:pPr>
      <w:r w:rsidRPr="009537AF">
        <w:rPr>
          <w:rFonts w:ascii="Calibri" w:hAnsi="Calibri"/>
          <w:sz w:val="22"/>
          <w:szCs w:val="22"/>
        </w:rPr>
        <w:t>If the grant project includes actual out of pocket costs the g</w:t>
      </w:r>
      <w:r w:rsidR="00D57E8B" w:rsidRPr="009537AF">
        <w:rPr>
          <w:rFonts w:ascii="Calibri" w:hAnsi="Calibri"/>
          <w:sz w:val="22"/>
          <w:szCs w:val="22"/>
        </w:rPr>
        <w:t>rant money may</w:t>
      </w:r>
      <w:r w:rsidRPr="009537AF">
        <w:rPr>
          <w:rFonts w:ascii="Calibri" w:hAnsi="Calibri"/>
          <w:sz w:val="22"/>
          <w:szCs w:val="22"/>
        </w:rPr>
        <w:t>, of course</w:t>
      </w:r>
      <w:r w:rsidR="00D57E8B" w:rsidRPr="009537AF">
        <w:rPr>
          <w:rFonts w:ascii="Calibri" w:hAnsi="Calibri"/>
          <w:sz w:val="22"/>
          <w:szCs w:val="22"/>
        </w:rPr>
        <w:t xml:space="preserve"> be used to underwrite actual costs associated with beginning and operating the ministry.</w:t>
      </w:r>
      <w:r w:rsidR="009537AF" w:rsidRPr="009537AF">
        <w:rPr>
          <w:rFonts w:ascii="Calibri" w:hAnsi="Calibri"/>
          <w:sz w:val="22"/>
          <w:szCs w:val="22"/>
        </w:rPr>
        <w:t xml:space="preserve">  </w:t>
      </w:r>
    </w:p>
    <w:p w:rsidR="007309C6" w:rsidRDefault="00D57E8B" w:rsidP="00B16758">
      <w:pPr>
        <w:pStyle w:val="BodyText"/>
        <w:rPr>
          <w:rFonts w:ascii="Calibri" w:hAnsi="Calibri"/>
          <w:sz w:val="22"/>
          <w:szCs w:val="22"/>
        </w:rPr>
      </w:pPr>
      <w:r w:rsidRPr="009537AF">
        <w:rPr>
          <w:rFonts w:ascii="Calibri" w:hAnsi="Calibri"/>
          <w:sz w:val="22"/>
          <w:szCs w:val="22"/>
        </w:rPr>
        <w:t xml:space="preserve">Proposals for projects which involve effort on the part of the parish, but </w:t>
      </w:r>
      <w:r w:rsidRPr="009537AF">
        <w:rPr>
          <w:rFonts w:ascii="Calibri" w:hAnsi="Calibri"/>
          <w:sz w:val="22"/>
          <w:szCs w:val="22"/>
          <w:u w:val="single"/>
        </w:rPr>
        <w:t>do not have direct costs attached are also acceptable</w:t>
      </w:r>
      <w:r w:rsidRPr="009537AF">
        <w:rPr>
          <w:rFonts w:ascii="Calibri" w:hAnsi="Calibri"/>
          <w:sz w:val="22"/>
          <w:szCs w:val="22"/>
        </w:rPr>
        <w:t xml:space="preserve">. In the case of projects without direct costs the grant monies can be used to support other parts of the parish budget. Grant projects which incur direct costs are </w:t>
      </w:r>
      <w:r w:rsidRPr="009537AF">
        <w:rPr>
          <w:rFonts w:ascii="Calibri" w:hAnsi="Calibri"/>
          <w:sz w:val="22"/>
          <w:szCs w:val="22"/>
          <w:u w:val="single"/>
        </w:rPr>
        <w:t>more likely</w:t>
      </w:r>
      <w:r w:rsidRPr="009537AF">
        <w:rPr>
          <w:rFonts w:ascii="Calibri" w:hAnsi="Calibri"/>
          <w:sz w:val="22"/>
          <w:szCs w:val="22"/>
        </w:rPr>
        <w:t xml:space="preserve"> to be funded than those involving effort only.</w:t>
      </w:r>
    </w:p>
    <w:p w:rsidR="00692286" w:rsidRPr="009537AF" w:rsidRDefault="00692286" w:rsidP="00692286">
      <w:pPr>
        <w:pStyle w:val="BodyText"/>
        <w:rPr>
          <w:rFonts w:ascii="Calibri" w:hAnsi="Calibri"/>
          <w:sz w:val="22"/>
          <w:szCs w:val="22"/>
        </w:rPr>
      </w:pPr>
      <w:r w:rsidRPr="00FC3F58">
        <w:rPr>
          <w:rFonts w:ascii="Calibri" w:hAnsi="Calibri"/>
          <w:sz w:val="22"/>
          <w:szCs w:val="22"/>
        </w:rPr>
        <w:t xml:space="preserve">Grants will </w:t>
      </w:r>
      <w:r w:rsidRPr="00FC3F58">
        <w:rPr>
          <w:rFonts w:ascii="Calibri" w:hAnsi="Calibri"/>
          <w:sz w:val="22"/>
          <w:szCs w:val="22"/>
          <w:u w:val="single"/>
        </w:rPr>
        <w:t>not</w:t>
      </w:r>
      <w:r w:rsidRPr="00FC3F58">
        <w:rPr>
          <w:rFonts w:ascii="Calibri" w:hAnsi="Calibri"/>
          <w:sz w:val="22"/>
          <w:szCs w:val="22"/>
        </w:rPr>
        <w:t xml:space="preserve"> be made for facilities improvements</w:t>
      </w:r>
      <w:r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</w:p>
    <w:p w:rsidR="00C81FE4" w:rsidRPr="00791191" w:rsidRDefault="004D40F9" w:rsidP="00765A0F">
      <w:pPr>
        <w:pStyle w:val="Heading2"/>
      </w:pPr>
      <w:r>
        <w:t>G</w:t>
      </w:r>
      <w:r w:rsidR="00C81FE4" w:rsidRPr="00791191">
        <w:t>rant Criteria</w:t>
      </w:r>
    </w:p>
    <w:p w:rsidR="002932B0" w:rsidRPr="00765A0F" w:rsidRDefault="005E4C59" w:rsidP="00E2630E">
      <w:pPr>
        <w:pStyle w:val="BodyText"/>
        <w:rPr>
          <w:rFonts w:ascii="Calibri" w:hAnsi="Calibri"/>
          <w:sz w:val="22"/>
          <w:szCs w:val="22"/>
        </w:rPr>
      </w:pPr>
      <w:r w:rsidRPr="00765A0F">
        <w:rPr>
          <w:rFonts w:ascii="Calibri" w:hAnsi="Calibri"/>
          <w:sz w:val="22"/>
          <w:szCs w:val="22"/>
        </w:rPr>
        <w:t xml:space="preserve">The </w:t>
      </w:r>
      <w:r w:rsidR="00E2630E">
        <w:rPr>
          <w:rFonts w:ascii="Calibri" w:hAnsi="Calibri"/>
          <w:sz w:val="22"/>
          <w:szCs w:val="22"/>
        </w:rPr>
        <w:t xml:space="preserve">following are the </w:t>
      </w:r>
      <w:r w:rsidR="009537AF" w:rsidRPr="00765A0F">
        <w:rPr>
          <w:rFonts w:ascii="Calibri" w:hAnsi="Calibri"/>
          <w:sz w:val="22"/>
          <w:szCs w:val="22"/>
        </w:rPr>
        <w:t>criteria</w:t>
      </w:r>
      <w:r w:rsidR="009537AF">
        <w:rPr>
          <w:rFonts w:ascii="Calibri" w:hAnsi="Calibri"/>
          <w:sz w:val="22"/>
          <w:szCs w:val="22"/>
        </w:rPr>
        <w:t xml:space="preserve"> </w:t>
      </w:r>
      <w:r w:rsidR="00E2630E">
        <w:rPr>
          <w:rFonts w:ascii="Calibri" w:hAnsi="Calibri"/>
          <w:sz w:val="22"/>
          <w:szCs w:val="22"/>
        </w:rPr>
        <w:t>used</w:t>
      </w:r>
      <w:r w:rsidR="00C81FE4" w:rsidRPr="00765A0F">
        <w:rPr>
          <w:rFonts w:ascii="Calibri" w:hAnsi="Calibri"/>
          <w:sz w:val="22"/>
          <w:szCs w:val="22"/>
        </w:rPr>
        <w:t xml:space="preserve"> for </w:t>
      </w:r>
      <w:r w:rsidR="00E2630E">
        <w:rPr>
          <w:rFonts w:ascii="Calibri" w:hAnsi="Calibri"/>
          <w:sz w:val="22"/>
          <w:szCs w:val="22"/>
        </w:rPr>
        <w:t>selecting grants:</w:t>
      </w:r>
      <w:r w:rsidR="002932B0">
        <w:rPr>
          <w:rFonts w:ascii="Calibri" w:hAnsi="Calibri"/>
          <w:sz w:val="22"/>
          <w:szCs w:val="22"/>
        </w:rPr>
        <w:t xml:space="preserve"> </w:t>
      </w:r>
    </w:p>
    <w:p w:rsidR="00B16758" w:rsidRDefault="009E1103" w:rsidP="00B16758">
      <w:pPr>
        <w:pStyle w:val="BodyText"/>
        <w:rPr>
          <w:rFonts w:ascii="Calibri" w:hAnsi="Calibri"/>
          <w:sz w:val="22"/>
          <w:szCs w:val="22"/>
        </w:rPr>
      </w:pPr>
      <w:r w:rsidRPr="00765A0F">
        <w:rPr>
          <w:rFonts w:ascii="Calibri" w:hAnsi="Calibri"/>
          <w:b/>
          <w:sz w:val="22"/>
          <w:szCs w:val="22"/>
        </w:rPr>
        <w:t>Impact</w:t>
      </w:r>
      <w:r w:rsidR="0078546D">
        <w:rPr>
          <w:rFonts w:ascii="Calibri" w:hAnsi="Calibri"/>
          <w:sz w:val="22"/>
          <w:szCs w:val="22"/>
        </w:rPr>
        <w:t xml:space="preserve"> </w:t>
      </w:r>
    </w:p>
    <w:p w:rsidR="002932B0" w:rsidRDefault="00D57E8B" w:rsidP="00B16758">
      <w:pPr>
        <w:pStyle w:val="BodyTex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What is the p</w:t>
      </w:r>
      <w:r w:rsidR="009E1103" w:rsidRPr="00765A0F">
        <w:rPr>
          <w:rFonts w:ascii="Calibri" w:hAnsi="Calibri"/>
          <w:sz w:val="22"/>
          <w:szCs w:val="22"/>
        </w:rPr>
        <w:t xml:space="preserve">robable impact of the grant on the </w:t>
      </w:r>
      <w:r w:rsidR="00730612" w:rsidRPr="00765A0F">
        <w:rPr>
          <w:rFonts w:ascii="Calibri" w:hAnsi="Calibri"/>
          <w:sz w:val="22"/>
          <w:szCs w:val="22"/>
        </w:rPr>
        <w:t>parish?</w:t>
      </w:r>
      <w:r w:rsidR="009E1103" w:rsidRPr="00765A0F">
        <w:rPr>
          <w:rFonts w:ascii="Calibri" w:hAnsi="Calibri"/>
          <w:sz w:val="22"/>
          <w:szCs w:val="22"/>
        </w:rPr>
        <w:t xml:space="preserve"> Does it address a key issue or need of the parish? Does the proposed action shore up a weakness or build upon a strength? </w:t>
      </w:r>
      <w:r w:rsidR="009E1103">
        <w:rPr>
          <w:rFonts w:ascii="Calibri" w:hAnsi="Calibri"/>
          <w:sz w:val="22"/>
          <w:szCs w:val="22"/>
        </w:rPr>
        <w:t xml:space="preserve">  </w:t>
      </w:r>
    </w:p>
    <w:p w:rsidR="00EE3991" w:rsidRDefault="002932B0" w:rsidP="00B16758">
      <w:pPr>
        <w:pStyle w:val="BodyText"/>
        <w:spacing w:before="0"/>
        <w:rPr>
          <w:rFonts w:ascii="Calibri" w:hAnsi="Calibri"/>
          <w:sz w:val="22"/>
          <w:szCs w:val="22"/>
        </w:rPr>
      </w:pPr>
      <w:r w:rsidRPr="00E2630E">
        <w:rPr>
          <w:rFonts w:ascii="Calibri" w:hAnsi="Calibri"/>
          <w:b/>
          <w:sz w:val="22"/>
          <w:szCs w:val="22"/>
        </w:rPr>
        <w:t xml:space="preserve">Breadth of Involvement </w:t>
      </w:r>
    </w:p>
    <w:p w:rsidR="009E1103" w:rsidRPr="00E2630E" w:rsidRDefault="00E2630E" w:rsidP="00B16758">
      <w:pPr>
        <w:pStyle w:val="BodyText"/>
        <w:spacing w:before="0"/>
        <w:rPr>
          <w:rFonts w:ascii="Calibri" w:hAnsi="Calibri"/>
          <w:b/>
          <w:sz w:val="22"/>
          <w:szCs w:val="22"/>
        </w:rPr>
      </w:pPr>
      <w:r w:rsidRPr="00E2630E">
        <w:rPr>
          <w:rFonts w:ascii="Calibri" w:eastAsia="Times New Roman" w:hAnsi="Calibri"/>
          <w:color w:val="000000"/>
          <w:sz w:val="22"/>
          <w:szCs w:val="22"/>
        </w:rPr>
        <w:t>D</w:t>
      </w:r>
      <w:r w:rsidRPr="002932B0">
        <w:rPr>
          <w:rFonts w:ascii="Calibri" w:eastAsia="Times New Roman" w:hAnsi="Calibri"/>
          <w:color w:val="000000"/>
          <w:sz w:val="22"/>
          <w:szCs w:val="22"/>
        </w:rPr>
        <w:t xml:space="preserve">oes this grant engage a broad cross section of the parish or mission? </w:t>
      </w:r>
      <w:r w:rsidR="009E1103" w:rsidRPr="00E2630E">
        <w:rPr>
          <w:rFonts w:ascii="Calibri" w:hAnsi="Calibri"/>
          <w:sz w:val="22"/>
          <w:szCs w:val="22"/>
        </w:rPr>
        <w:t>Will this be undertaken by 2-3 person</w:t>
      </w:r>
      <w:r w:rsidR="00D57E8B" w:rsidRPr="00E2630E">
        <w:rPr>
          <w:rFonts w:ascii="Calibri" w:hAnsi="Calibri"/>
          <w:sz w:val="22"/>
          <w:szCs w:val="22"/>
        </w:rPr>
        <w:t>s</w:t>
      </w:r>
      <w:r w:rsidR="009E1103" w:rsidRPr="00E2630E">
        <w:rPr>
          <w:rFonts w:ascii="Calibri" w:hAnsi="Calibri"/>
          <w:sz w:val="22"/>
          <w:szCs w:val="22"/>
        </w:rPr>
        <w:t xml:space="preserve"> leaving the remainder of the parish oblivious to the effort?</w:t>
      </w:r>
    </w:p>
    <w:p w:rsidR="00EE3991" w:rsidRDefault="004D40F9" w:rsidP="00B16758">
      <w:pPr>
        <w:spacing w:before="0"/>
      </w:pPr>
      <w:r w:rsidRPr="00E2630E">
        <w:rPr>
          <w:b/>
        </w:rPr>
        <w:t>Probability of effective executio</w:t>
      </w:r>
      <w:r w:rsidRPr="004D40F9">
        <w:rPr>
          <w:b/>
        </w:rPr>
        <w:t>n</w:t>
      </w:r>
      <w:r w:rsidR="00EE3991">
        <w:t xml:space="preserve"> </w:t>
      </w:r>
    </w:p>
    <w:p w:rsidR="004D40F9" w:rsidRDefault="004D40F9" w:rsidP="00B16758">
      <w:pPr>
        <w:spacing w:before="0"/>
      </w:pPr>
      <w:r>
        <w:t>Effectiv</w:t>
      </w:r>
      <w:r w:rsidR="009E1103">
        <w:t xml:space="preserve">eness of your plan. Convince reviewers </w:t>
      </w:r>
      <w:r>
        <w:t xml:space="preserve">that you </w:t>
      </w:r>
      <w:r w:rsidR="00660E87">
        <w:t xml:space="preserve">can and </w:t>
      </w:r>
      <w:r>
        <w:t>will do what you say you will do and</w:t>
      </w:r>
      <w:r w:rsidR="009E1103">
        <w:t>,</w:t>
      </w:r>
      <w:r w:rsidR="00730612">
        <w:t xml:space="preserve"> having done what you’ve said,</w:t>
      </w:r>
      <w:r w:rsidR="00660E87">
        <w:t xml:space="preserve"> that</w:t>
      </w:r>
      <w:r w:rsidR="00730612">
        <w:t xml:space="preserve"> </w:t>
      </w:r>
      <w:r w:rsidR="00D57E8B">
        <w:t>there is a reasonable</w:t>
      </w:r>
      <w:r w:rsidR="009E1103">
        <w:t xml:space="preserve"> possibility of</w:t>
      </w:r>
      <w:r>
        <w:t xml:space="preserve"> a desirable outcome.</w:t>
      </w:r>
    </w:p>
    <w:p w:rsidR="00EE3991" w:rsidRDefault="00D57E8B" w:rsidP="00B16758">
      <w:pPr>
        <w:pStyle w:val="BodyText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Parish N</w:t>
      </w:r>
      <w:r w:rsidR="004D40F9" w:rsidRPr="004D40F9">
        <w:rPr>
          <w:rFonts w:ascii="Calibri" w:hAnsi="Calibri"/>
          <w:b/>
          <w:sz w:val="22"/>
          <w:szCs w:val="22"/>
        </w:rPr>
        <w:t>eed</w:t>
      </w:r>
      <w:r w:rsidR="00EE3991">
        <w:rPr>
          <w:rFonts w:ascii="Calibri" w:hAnsi="Calibri"/>
          <w:sz w:val="22"/>
          <w:szCs w:val="22"/>
        </w:rPr>
        <w:t xml:space="preserve"> </w:t>
      </w:r>
    </w:p>
    <w:p w:rsidR="004D40F9" w:rsidRDefault="004D40F9" w:rsidP="00B16758">
      <w:pPr>
        <w:pStyle w:val="BodyText"/>
        <w:rPr>
          <w:rFonts w:ascii="Calibri" w:hAnsi="Calibri"/>
          <w:sz w:val="22"/>
          <w:szCs w:val="22"/>
        </w:rPr>
      </w:pPr>
      <w:r w:rsidRPr="004D40F9">
        <w:rPr>
          <w:rFonts w:ascii="Calibri" w:hAnsi="Calibri"/>
          <w:sz w:val="22"/>
          <w:szCs w:val="22"/>
        </w:rPr>
        <w:t xml:space="preserve">Parishes with abundant resources will have a lower probability of receiving an award than parishes that are in difficult financial condition. </w:t>
      </w:r>
      <w:r w:rsidR="009E1103">
        <w:rPr>
          <w:rFonts w:ascii="Calibri" w:hAnsi="Calibri"/>
          <w:sz w:val="22"/>
          <w:szCs w:val="22"/>
        </w:rPr>
        <w:t xml:space="preserve">Nonetheless, </w:t>
      </w:r>
      <w:r w:rsidR="009E1103" w:rsidRPr="004D40F9">
        <w:rPr>
          <w:rFonts w:ascii="Calibri" w:hAnsi="Calibri"/>
          <w:sz w:val="22"/>
          <w:szCs w:val="22"/>
        </w:rPr>
        <w:t xml:space="preserve">strong, financially </w:t>
      </w:r>
      <w:r w:rsidR="00826540">
        <w:rPr>
          <w:rFonts w:ascii="Calibri" w:hAnsi="Calibri"/>
          <w:sz w:val="22"/>
          <w:szCs w:val="22"/>
        </w:rPr>
        <w:t>healthy</w:t>
      </w:r>
      <w:r w:rsidR="009E1103" w:rsidRPr="004D40F9">
        <w:rPr>
          <w:rFonts w:ascii="Calibri" w:hAnsi="Calibri"/>
          <w:sz w:val="22"/>
          <w:szCs w:val="22"/>
        </w:rPr>
        <w:t xml:space="preserve"> parishes are</w:t>
      </w:r>
      <w:r w:rsidRPr="004D40F9">
        <w:rPr>
          <w:rFonts w:ascii="Calibri" w:hAnsi="Calibri"/>
          <w:sz w:val="22"/>
          <w:szCs w:val="22"/>
        </w:rPr>
        <w:t xml:space="preserve"> not exempt. This is one </w:t>
      </w:r>
      <w:r w:rsidR="009E1103" w:rsidRPr="004D40F9">
        <w:rPr>
          <w:rFonts w:ascii="Calibri" w:hAnsi="Calibri"/>
          <w:sz w:val="22"/>
          <w:szCs w:val="22"/>
        </w:rPr>
        <w:t>criterion</w:t>
      </w:r>
      <w:r w:rsidRPr="004D40F9">
        <w:rPr>
          <w:rFonts w:ascii="Calibri" w:hAnsi="Calibri"/>
          <w:sz w:val="22"/>
          <w:szCs w:val="22"/>
        </w:rPr>
        <w:t xml:space="preserve"> among many</w:t>
      </w:r>
      <w:r w:rsidR="009E1103">
        <w:rPr>
          <w:rFonts w:ascii="Calibri" w:hAnsi="Calibri"/>
          <w:sz w:val="22"/>
          <w:szCs w:val="22"/>
        </w:rPr>
        <w:t>.</w:t>
      </w:r>
    </w:p>
    <w:p w:rsidR="00692286" w:rsidRDefault="00692286" w:rsidP="00B16758">
      <w:pPr>
        <w:pStyle w:val="BodyText"/>
        <w:rPr>
          <w:rFonts w:ascii="Calibri" w:hAnsi="Calibri"/>
          <w:sz w:val="22"/>
          <w:szCs w:val="22"/>
        </w:rPr>
      </w:pPr>
    </w:p>
    <w:p w:rsidR="00692286" w:rsidRPr="004D40F9" w:rsidRDefault="00692286" w:rsidP="00B16758">
      <w:pPr>
        <w:pStyle w:val="BodyText"/>
        <w:rPr>
          <w:rFonts w:ascii="Calibri" w:hAnsi="Calibri"/>
          <w:sz w:val="22"/>
          <w:szCs w:val="22"/>
        </w:rPr>
      </w:pPr>
    </w:p>
    <w:p w:rsidR="00EE3991" w:rsidRDefault="004D40F9" w:rsidP="00B16758">
      <w:pPr>
        <w:spacing w:before="0"/>
      </w:pPr>
      <w:r w:rsidRPr="00765A0F">
        <w:rPr>
          <w:b/>
          <w:szCs w:val="22"/>
        </w:rPr>
        <w:t>Transferability</w:t>
      </w:r>
      <w:r>
        <w:rPr>
          <w:b/>
          <w:szCs w:val="22"/>
        </w:rPr>
        <w:t>/</w:t>
      </w:r>
      <w:r w:rsidRPr="004D40F9">
        <w:rPr>
          <w:b/>
        </w:rPr>
        <w:t xml:space="preserve"> Pass it forward</w:t>
      </w:r>
      <w:r w:rsidR="00EE3991">
        <w:t xml:space="preserve"> </w:t>
      </w:r>
    </w:p>
    <w:p w:rsidR="004D40F9" w:rsidRDefault="004D40F9" w:rsidP="00B16758">
      <w:pPr>
        <w:spacing w:before="0"/>
      </w:pPr>
      <w:r>
        <w:t xml:space="preserve">Applicability of results to other parishes. Ideas/proposals that offer a chance to export learning to other parishes will be viewed as desirable. Look for projects that have </w:t>
      </w:r>
      <w:r w:rsidR="00826540">
        <w:t>results</w:t>
      </w:r>
      <w:r>
        <w:t xml:space="preserve"> that can be shared with others. </w:t>
      </w:r>
      <w:r w:rsidR="00D539E4">
        <w:t xml:space="preserve">Projects that build tools that others can use. </w:t>
      </w:r>
      <w:r>
        <w:t>New ideas or existing activities done in a better way.</w:t>
      </w:r>
    </w:p>
    <w:p w:rsidR="00EE3991" w:rsidRDefault="005E4C59" w:rsidP="00B16758">
      <w:pPr>
        <w:pStyle w:val="BodyText"/>
        <w:rPr>
          <w:rFonts w:ascii="Calibri" w:hAnsi="Calibri"/>
          <w:sz w:val="22"/>
          <w:szCs w:val="22"/>
        </w:rPr>
      </w:pPr>
      <w:r w:rsidRPr="004D40F9">
        <w:rPr>
          <w:rFonts w:ascii="Calibri" w:hAnsi="Calibri"/>
          <w:b/>
          <w:sz w:val="22"/>
          <w:szCs w:val="22"/>
        </w:rPr>
        <w:t>Short term progress</w:t>
      </w:r>
      <w:r w:rsidR="00EE3991">
        <w:rPr>
          <w:rFonts w:ascii="Calibri" w:hAnsi="Calibri"/>
          <w:sz w:val="22"/>
          <w:szCs w:val="22"/>
        </w:rPr>
        <w:t xml:space="preserve"> </w:t>
      </w:r>
    </w:p>
    <w:p w:rsidR="004D40F9" w:rsidRPr="004D40F9" w:rsidRDefault="00565DAB" w:rsidP="00B16758">
      <w:pPr>
        <w:pStyle w:val="BodyTex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Since the size of the</w:t>
      </w:r>
      <w:r w:rsidR="005E4C59" w:rsidRPr="004D40F9">
        <w:rPr>
          <w:rFonts w:ascii="Calibri" w:hAnsi="Calibri"/>
          <w:sz w:val="22"/>
          <w:szCs w:val="22"/>
        </w:rPr>
        <w:t xml:space="preserve"> grant</w:t>
      </w:r>
      <w:r>
        <w:rPr>
          <w:rFonts w:ascii="Calibri" w:hAnsi="Calibri"/>
          <w:sz w:val="22"/>
          <w:szCs w:val="22"/>
        </w:rPr>
        <w:t>(</w:t>
      </w:r>
      <w:r w:rsidR="005E4C59" w:rsidRPr="004D40F9">
        <w:rPr>
          <w:rFonts w:ascii="Calibri" w:hAnsi="Calibri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>)</w:t>
      </w:r>
      <w:r w:rsidR="005E4C59" w:rsidRPr="004D40F9">
        <w:rPr>
          <w:rFonts w:ascii="Calibri" w:hAnsi="Calibri"/>
          <w:sz w:val="22"/>
          <w:szCs w:val="22"/>
        </w:rPr>
        <w:t xml:space="preserve"> is modest the projects they engender </w:t>
      </w:r>
      <w:r w:rsidR="00816EE8">
        <w:rPr>
          <w:rFonts w:ascii="Calibri" w:hAnsi="Calibri"/>
          <w:sz w:val="22"/>
          <w:szCs w:val="22"/>
        </w:rPr>
        <w:t>should</w:t>
      </w:r>
      <w:r w:rsidR="005E4C59" w:rsidRPr="004D40F9">
        <w:rPr>
          <w:rFonts w:ascii="Calibri" w:hAnsi="Calibri"/>
          <w:sz w:val="22"/>
          <w:szCs w:val="22"/>
        </w:rPr>
        <w:t xml:space="preserve"> also </w:t>
      </w:r>
      <w:r w:rsidR="00816EE8">
        <w:rPr>
          <w:rFonts w:ascii="Calibri" w:hAnsi="Calibri"/>
          <w:sz w:val="22"/>
          <w:szCs w:val="22"/>
        </w:rPr>
        <w:t xml:space="preserve">be </w:t>
      </w:r>
      <w:r>
        <w:rPr>
          <w:rFonts w:ascii="Calibri" w:hAnsi="Calibri"/>
          <w:sz w:val="22"/>
          <w:szCs w:val="22"/>
        </w:rPr>
        <w:t>reasonable</w:t>
      </w:r>
      <w:r w:rsidR="00816EE8">
        <w:rPr>
          <w:rFonts w:ascii="Calibri" w:hAnsi="Calibri"/>
          <w:sz w:val="22"/>
          <w:szCs w:val="22"/>
        </w:rPr>
        <w:t>.  Efforts</w:t>
      </w:r>
      <w:r w:rsidR="005E4C59" w:rsidRPr="004D40F9">
        <w:rPr>
          <w:rFonts w:ascii="Calibri" w:hAnsi="Calibri"/>
          <w:sz w:val="22"/>
          <w:szCs w:val="22"/>
        </w:rPr>
        <w:t xml:space="preserve"> </w:t>
      </w:r>
      <w:r w:rsidR="00816EE8" w:rsidRPr="004D40F9">
        <w:rPr>
          <w:rFonts w:ascii="Calibri" w:hAnsi="Calibri"/>
          <w:sz w:val="22"/>
          <w:szCs w:val="22"/>
        </w:rPr>
        <w:t xml:space="preserve">should </w:t>
      </w:r>
      <w:r w:rsidR="005E4C59" w:rsidRPr="004D40F9">
        <w:rPr>
          <w:rFonts w:ascii="Calibri" w:hAnsi="Calibri"/>
          <w:sz w:val="22"/>
          <w:szCs w:val="22"/>
        </w:rPr>
        <w:t xml:space="preserve">hopefully bear initial fruit in </w:t>
      </w:r>
      <w:r w:rsidR="00816EE8">
        <w:rPr>
          <w:rFonts w:ascii="Calibri" w:hAnsi="Calibri"/>
          <w:sz w:val="22"/>
          <w:szCs w:val="22"/>
        </w:rPr>
        <w:t>6</w:t>
      </w:r>
      <w:r w:rsidR="005E4C59" w:rsidRPr="004D40F9">
        <w:rPr>
          <w:rFonts w:ascii="Calibri" w:hAnsi="Calibri"/>
          <w:sz w:val="22"/>
          <w:szCs w:val="22"/>
        </w:rPr>
        <w:t xml:space="preserve"> to 18 months. </w:t>
      </w:r>
      <w:r w:rsidR="00816EE8">
        <w:rPr>
          <w:rFonts w:ascii="Calibri" w:hAnsi="Calibri"/>
          <w:sz w:val="22"/>
          <w:szCs w:val="22"/>
        </w:rPr>
        <w:t>We don’t want to wait 5 years to share some good news about your effort.</w:t>
      </w:r>
      <w:r w:rsidR="00D57E8B">
        <w:rPr>
          <w:rFonts w:ascii="Calibri" w:hAnsi="Calibri"/>
          <w:sz w:val="22"/>
          <w:szCs w:val="22"/>
        </w:rPr>
        <w:t xml:space="preserve">  </w:t>
      </w:r>
    </w:p>
    <w:p w:rsidR="00EE3991" w:rsidRDefault="004D40F9" w:rsidP="00B16758">
      <w:pPr>
        <w:spacing w:before="0"/>
      </w:pPr>
      <w:r w:rsidRPr="004D40F9">
        <w:rPr>
          <w:b/>
        </w:rPr>
        <w:t>Matching funds</w:t>
      </w:r>
      <w:r w:rsidR="00EE3991">
        <w:t xml:space="preserve"> </w:t>
      </w:r>
    </w:p>
    <w:p w:rsidR="004D40F9" w:rsidRDefault="000A3F1A" w:rsidP="00B16758">
      <w:pPr>
        <w:spacing w:before="0"/>
      </w:pPr>
      <w:r>
        <w:t>Applications in which parishes demonstrate the ability to</w:t>
      </w:r>
      <w:r w:rsidR="004D40F9">
        <w:t xml:space="preserve"> multiply the impact of this grant by perhaps receiving a matching donation from a corporation or local organization</w:t>
      </w:r>
      <w:r>
        <w:t xml:space="preserve"> or individual will be viewed favorably</w:t>
      </w:r>
      <w:r w:rsidR="007404EE">
        <w:t>.</w:t>
      </w:r>
    </w:p>
    <w:p w:rsidR="009E03F4" w:rsidRPr="009E03F4" w:rsidRDefault="009E03F4" w:rsidP="00B16758">
      <w:pPr>
        <w:spacing w:before="0"/>
        <w:rPr>
          <w:b/>
        </w:rPr>
      </w:pPr>
      <w:r w:rsidRPr="009E03F4">
        <w:rPr>
          <w:b/>
        </w:rPr>
        <w:t>Quality Effort</w:t>
      </w:r>
      <w:r w:rsidR="00565DAB">
        <w:rPr>
          <w:b/>
        </w:rPr>
        <w:t>/Creativity</w:t>
      </w:r>
    </w:p>
    <w:p w:rsidR="009E03F4" w:rsidRPr="004D40F9" w:rsidRDefault="009E03F4" w:rsidP="00B16758">
      <w:pPr>
        <w:spacing w:before="0"/>
      </w:pPr>
      <w:r>
        <w:t xml:space="preserve">We’re simply not funding </w:t>
      </w:r>
      <w:r w:rsidR="00565DAB">
        <w:t>‘</w:t>
      </w:r>
      <w:r>
        <w:t>business as usual</w:t>
      </w:r>
      <w:r w:rsidR="00565DAB">
        <w:t>’</w:t>
      </w:r>
      <w:r>
        <w:t xml:space="preserve">. What you do should be </w:t>
      </w:r>
      <w:r w:rsidR="00565DAB">
        <w:t xml:space="preserve">exemplary in some way. Stand out – within the landscape of your typical parish effort or among others as a ‘top notch’ effort. </w:t>
      </w:r>
      <w:r>
        <w:t xml:space="preserve"> </w:t>
      </w:r>
    </w:p>
    <w:p w:rsidR="003D179F" w:rsidRDefault="003D179F" w:rsidP="003D179F">
      <w:pPr>
        <w:pStyle w:val="Heading2"/>
      </w:pPr>
      <w:r w:rsidRPr="003D179F">
        <w:t xml:space="preserve">More Information  </w:t>
      </w:r>
    </w:p>
    <w:p w:rsidR="00765A0F" w:rsidRDefault="00EE3991" w:rsidP="00EE3991">
      <w:r>
        <w:t xml:space="preserve">If desired you may contact </w:t>
      </w:r>
      <w:r w:rsidR="00765A0F" w:rsidRPr="003D179F">
        <w:rPr>
          <w:b/>
        </w:rPr>
        <w:t>Joseph Kormos,</w:t>
      </w:r>
      <w:r w:rsidR="00765A0F">
        <w:t xml:space="preserve"> Parish </w:t>
      </w:r>
      <w:r w:rsidR="0019518D">
        <w:t>Development</w:t>
      </w:r>
      <w:r w:rsidR="00765A0F">
        <w:t xml:space="preserve"> </w:t>
      </w:r>
      <w:r>
        <w:t>Ministry leader</w:t>
      </w:r>
      <w:r w:rsidR="00765A0F">
        <w:t xml:space="preserve">, </w:t>
      </w:r>
      <w:r w:rsidR="00B26A71">
        <w:t xml:space="preserve">Archdiocese of Western Pennsylvania </w:t>
      </w:r>
    </w:p>
    <w:p w:rsidR="00765A0F" w:rsidRDefault="007404EE" w:rsidP="007404EE">
      <w:r>
        <w:t xml:space="preserve">513-683-1911 </w:t>
      </w:r>
      <w:hyperlink r:id="rId8" w:history="1">
        <w:r w:rsidR="00B26A71" w:rsidRPr="005D5874">
          <w:rPr>
            <w:rStyle w:val="Hyperlink"/>
          </w:rPr>
          <w:t>joekormos1@gmail.com</w:t>
        </w:r>
      </w:hyperlink>
      <w:r w:rsidR="00765A0F">
        <w:t xml:space="preserve"> </w:t>
      </w:r>
    </w:p>
    <w:p w:rsidR="000A3F1A" w:rsidRDefault="00816EE8" w:rsidP="00765A0F">
      <w:r>
        <w:t>H</w:t>
      </w:r>
      <w:r w:rsidR="000A3F1A">
        <w:t>e can:</w:t>
      </w:r>
    </w:p>
    <w:p w:rsidR="000A3F1A" w:rsidRDefault="00D539E4" w:rsidP="000A3F1A">
      <w:pPr>
        <w:numPr>
          <w:ilvl w:val="0"/>
          <w:numId w:val="11"/>
        </w:numPr>
      </w:pPr>
      <w:r>
        <w:t>P</w:t>
      </w:r>
      <w:r w:rsidR="000A3F1A">
        <w:t xml:space="preserve">rovide </w:t>
      </w:r>
      <w:r w:rsidR="003D179F">
        <w:t xml:space="preserve">more information about the grant process, </w:t>
      </w:r>
    </w:p>
    <w:p w:rsidR="000A3F1A" w:rsidRDefault="00D539E4" w:rsidP="000A3F1A">
      <w:pPr>
        <w:numPr>
          <w:ilvl w:val="0"/>
          <w:numId w:val="11"/>
        </w:numPr>
      </w:pPr>
      <w:r>
        <w:t>O</w:t>
      </w:r>
      <w:r w:rsidR="000A3F1A">
        <w:t xml:space="preserve">ffer </w:t>
      </w:r>
      <w:r w:rsidR="003D179F">
        <w:t xml:space="preserve">assistance in defining your project and filling out the application </w:t>
      </w:r>
    </w:p>
    <w:p w:rsidR="003D179F" w:rsidRDefault="00D539E4" w:rsidP="000A3F1A">
      <w:pPr>
        <w:numPr>
          <w:ilvl w:val="0"/>
          <w:numId w:val="11"/>
        </w:numPr>
      </w:pPr>
      <w:r>
        <w:t>O</w:t>
      </w:r>
      <w:r w:rsidR="000A3F1A">
        <w:t>ffer</w:t>
      </w:r>
      <w:r w:rsidR="003D179F">
        <w:t xml:space="preserve"> suggestions for </w:t>
      </w:r>
      <w:r w:rsidR="000A3F1A">
        <w:t xml:space="preserve">potential grant worthy </w:t>
      </w:r>
      <w:r w:rsidR="003D179F">
        <w:t>projects</w:t>
      </w:r>
      <w:r w:rsidR="00765A0F">
        <w:t xml:space="preserve">. </w:t>
      </w:r>
      <w:r w:rsidR="003D179F">
        <w:t xml:space="preserve"> </w:t>
      </w:r>
    </w:p>
    <w:p w:rsidR="00492840" w:rsidRDefault="0033475E" w:rsidP="00E2630E">
      <w:pPr>
        <w:pStyle w:val="Heading2"/>
      </w:pPr>
      <w:r>
        <w:t xml:space="preserve">Deadline for submitting applications is </w:t>
      </w:r>
      <w:r w:rsidR="000D39BD">
        <w:t>Octo</w:t>
      </w:r>
      <w:r w:rsidR="00B26A71">
        <w:t>ber 15</w:t>
      </w:r>
      <w:r w:rsidR="00826540">
        <w:t>, 201</w:t>
      </w:r>
      <w:r w:rsidR="00B26A71">
        <w:t>8</w:t>
      </w:r>
    </w:p>
    <w:p w:rsidR="00692286" w:rsidRDefault="00692286" w:rsidP="00692286"/>
    <w:p w:rsidR="00692286" w:rsidRDefault="00692286" w:rsidP="00692286"/>
    <w:p w:rsidR="00692286" w:rsidRDefault="00692286" w:rsidP="00692286"/>
    <w:p w:rsidR="00692286" w:rsidRPr="00692286" w:rsidRDefault="00692286" w:rsidP="00692286">
      <w:pPr>
        <w:jc w:val="center"/>
      </w:pPr>
      <w:r>
        <w:t>See Potential List of Starter Ideas on next page.</w:t>
      </w:r>
    </w:p>
    <w:p w:rsidR="00143D75" w:rsidRPr="00143D75" w:rsidRDefault="00143D75" w:rsidP="00143D75">
      <w:pPr>
        <w:pStyle w:val="Title"/>
        <w:spacing w:before="60"/>
      </w:pPr>
      <w:r>
        <w:br w:type="page"/>
        <w:t xml:space="preserve">Appendix A </w:t>
      </w:r>
      <w:r w:rsidR="00B26A71">
        <w:t>–</w:t>
      </w:r>
      <w:r>
        <w:t xml:space="preserve"> </w:t>
      </w:r>
      <w:r w:rsidR="00B26A71">
        <w:t xml:space="preserve">Small </w:t>
      </w:r>
      <w:r w:rsidRPr="00143D75">
        <w:t>Parish Development Grant</w:t>
      </w:r>
      <w:r w:rsidR="009E03F4">
        <w:t xml:space="preserve"> Starter Ideas</w:t>
      </w:r>
    </w:p>
    <w:p w:rsidR="009E03F4" w:rsidRPr="00692286" w:rsidRDefault="00B26A71" w:rsidP="00692286">
      <w:pPr>
        <w:keepNext/>
        <w:pBdr>
          <w:bottom w:val="single" w:sz="4" w:space="1" w:color="auto"/>
        </w:pBdr>
        <w:spacing w:before="240" w:after="60"/>
        <w:ind w:left="0"/>
        <w:outlineLvl w:val="0"/>
        <w:rPr>
          <w:rFonts w:ascii="Cambria" w:eastAsia="Times New Roman" w:hAnsi="Cambria" w:cs="Arial"/>
          <w:b/>
          <w:bCs/>
          <w:color w:val="1F497D"/>
          <w:kern w:val="32"/>
          <w:sz w:val="28"/>
          <w:szCs w:val="28"/>
        </w:rPr>
      </w:pPr>
      <w:r>
        <w:rPr>
          <w:rFonts w:eastAsia="Times New Roman" w:cs="Arial"/>
          <w:szCs w:val="24"/>
        </w:rPr>
        <w:t xml:space="preserve">The following is a list of ideas for worthy parish projects that could be boosted by a Small Parish Development Grant. Surely your ideas are better! </w:t>
      </w:r>
    </w:p>
    <w:p w:rsidR="00143D75" w:rsidRPr="005D7C93" w:rsidRDefault="00143D75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 w:cs="Arial"/>
          <w:sz w:val="21"/>
          <w:szCs w:val="21"/>
        </w:rPr>
      </w:pPr>
      <w:r w:rsidRPr="005D7C93">
        <w:rPr>
          <w:rFonts w:eastAsia="Times New Roman" w:cs="Arial"/>
          <w:sz w:val="21"/>
          <w:szCs w:val="21"/>
        </w:rPr>
        <w:t>Bookstore and information booth for regional summer fairs</w:t>
      </w:r>
      <w:r w:rsidRPr="005D7C93">
        <w:rPr>
          <w:rFonts w:ascii="Arial" w:eastAsia="Times New Roman" w:hAnsi="Arial" w:cs="Arial"/>
          <w:snapToGrid w:val="0"/>
          <w:color w:val="000000"/>
          <w:w w:val="0"/>
          <w:sz w:val="21"/>
          <w:szCs w:val="21"/>
          <w:lang w:val="x-none" w:eastAsia="x-none" w:bidi="x-none"/>
        </w:rPr>
        <w:t xml:space="preserve"> </w:t>
      </w:r>
    </w:p>
    <w:p w:rsidR="00143D75" w:rsidRPr="005D7C93" w:rsidRDefault="00143D75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 w:cs="Arial"/>
          <w:sz w:val="21"/>
          <w:szCs w:val="21"/>
        </w:rPr>
      </w:pPr>
      <w:r w:rsidRPr="005D7C93">
        <w:rPr>
          <w:rFonts w:eastAsia="Times New Roman" w:cs="Arial"/>
          <w:sz w:val="21"/>
          <w:szCs w:val="21"/>
        </w:rPr>
        <w:t>Feed the hungry in the neighborhood via the creation of raised "enabling gardening beds" and raising of food.</w:t>
      </w:r>
    </w:p>
    <w:p w:rsidR="00143D75" w:rsidRPr="005D7C93" w:rsidRDefault="00143D75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 w:cs="Arial"/>
          <w:sz w:val="21"/>
          <w:szCs w:val="21"/>
        </w:rPr>
      </w:pPr>
      <w:r w:rsidRPr="005D7C93">
        <w:rPr>
          <w:rFonts w:eastAsia="Times New Roman" w:cs="Arial"/>
          <w:sz w:val="21"/>
          <w:szCs w:val="21"/>
        </w:rPr>
        <w:t>Develop, record and place radio spots about the Orthodox faith.</w:t>
      </w:r>
    </w:p>
    <w:p w:rsidR="00143D75" w:rsidRPr="005D7C93" w:rsidRDefault="00123880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 w:cs="Arial"/>
          <w:sz w:val="21"/>
          <w:szCs w:val="21"/>
        </w:rPr>
      </w:pPr>
      <w:r w:rsidRPr="005D7C93">
        <w:rPr>
          <w:rFonts w:eastAsia="Times New Roman" w:cs="Arial"/>
          <w:noProof/>
          <w:sz w:val="21"/>
          <w:szCs w:val="21"/>
          <w:lang w:eastAsia="zh-TW"/>
        </w:rPr>
        <w:pict>
          <v:shape id="_x0000_s1042" type="#_x0000_t202" style="position:absolute;left:0;text-align:left;margin-left:332.15pt;margin-top:14.95pt;width:190.75pt;height:164.8pt;z-index:-2;mso-width-relative:margin;mso-height-relative:margin" wrapcoords="-87 0 -87 21498 21600 21498 21600 0 -87 0" stroked="f">
            <v:textbox>
              <w:txbxContent>
                <w:p w:rsidR="00143D75" w:rsidRDefault="00123880" w:rsidP="00143D75">
                  <w:pPr>
                    <w:keepNext/>
                  </w:pPr>
                  <w:r>
                    <w:pict>
                      <v:shape id="_x0000_i1026" type="#_x0000_t75" style="width:160.5pt;height:121.5pt">
                        <v:imagedata r:id="rId9" o:title="rochestersubgroup1"/>
                      </v:shape>
                    </w:pict>
                  </w:r>
                </w:p>
                <w:p w:rsidR="00143D75" w:rsidRPr="001C27C4" w:rsidRDefault="00083EED" w:rsidP="00143D75">
                  <w:pPr>
                    <w:pStyle w:val="Caption"/>
                    <w:jc w:val="center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>Adult</w:t>
                  </w:r>
                  <w:r w:rsidR="00143D75" w:rsidRPr="001C27C4">
                    <w:rPr>
                      <w:b w:val="0"/>
                      <w:i/>
                    </w:rPr>
                    <w:t xml:space="preserve"> Class</w:t>
                  </w:r>
                </w:p>
                <w:p w:rsidR="00143D75" w:rsidRDefault="00143D75" w:rsidP="00143D75"/>
              </w:txbxContent>
            </v:textbox>
            <w10:wrap type="tight"/>
          </v:shape>
        </w:pict>
      </w:r>
      <w:r w:rsidR="00143D75" w:rsidRPr="005D7C93">
        <w:rPr>
          <w:rFonts w:eastAsia="Times New Roman" w:cs="Arial"/>
          <w:sz w:val="21"/>
          <w:szCs w:val="21"/>
        </w:rPr>
        <w:t>Develop classes and welcome materials to str</w:t>
      </w:r>
      <w:r w:rsidR="00EE3991" w:rsidRPr="005D7C93">
        <w:rPr>
          <w:rFonts w:eastAsia="Times New Roman" w:cs="Arial"/>
          <w:sz w:val="21"/>
          <w:szCs w:val="21"/>
        </w:rPr>
        <w:t xml:space="preserve">engthen the parish's ability to </w:t>
      </w:r>
      <w:r w:rsidR="00143D75" w:rsidRPr="005D7C93">
        <w:rPr>
          <w:rFonts w:eastAsia="Times New Roman" w:cs="Arial"/>
          <w:sz w:val="21"/>
          <w:szCs w:val="21"/>
        </w:rPr>
        <w:t>communicate</w:t>
      </w:r>
      <w:r w:rsidR="00EE3991" w:rsidRPr="005D7C93">
        <w:rPr>
          <w:rFonts w:eastAsia="Times New Roman" w:cs="Arial"/>
          <w:sz w:val="21"/>
          <w:szCs w:val="21"/>
        </w:rPr>
        <w:t xml:space="preserve"> the Orthodox faith and worship </w:t>
      </w:r>
      <w:r w:rsidR="00143D75" w:rsidRPr="005D7C93">
        <w:rPr>
          <w:rFonts w:eastAsia="Times New Roman" w:cs="Arial"/>
          <w:sz w:val="21"/>
          <w:szCs w:val="21"/>
        </w:rPr>
        <w:t>to those who enter their</w:t>
      </w:r>
      <w:r w:rsidR="00143D75" w:rsidRPr="005D7C93">
        <w:rPr>
          <w:rFonts w:eastAsia="Times New Roman" w:cs="Arial"/>
          <w:sz w:val="21"/>
          <w:szCs w:val="21"/>
        </w:rPr>
        <w:br/>
        <w:t xml:space="preserve">doors. </w:t>
      </w:r>
    </w:p>
    <w:p w:rsidR="00143D75" w:rsidRPr="005D7C93" w:rsidRDefault="00143D75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/>
          <w:sz w:val="21"/>
          <w:szCs w:val="21"/>
        </w:rPr>
      </w:pPr>
      <w:r w:rsidRPr="005D7C93">
        <w:rPr>
          <w:rFonts w:eastAsia="Times New Roman"/>
          <w:sz w:val="21"/>
          <w:szCs w:val="21"/>
        </w:rPr>
        <w:t xml:space="preserve">Series of </w:t>
      </w:r>
      <w:r w:rsidRPr="005D7C93">
        <w:rPr>
          <w:rFonts w:eastAsia="Times New Roman"/>
          <w:i/>
          <w:sz w:val="21"/>
          <w:szCs w:val="21"/>
        </w:rPr>
        <w:t>Orthodox Community Outreach</w:t>
      </w:r>
      <w:r w:rsidRPr="005D7C93">
        <w:rPr>
          <w:rFonts w:eastAsia="Times New Roman"/>
          <w:sz w:val="21"/>
          <w:szCs w:val="21"/>
        </w:rPr>
        <w:t xml:space="preserve"> Workshops on various topics with various speakers  </w:t>
      </w:r>
    </w:p>
    <w:p w:rsidR="00143D75" w:rsidRPr="005D7C93" w:rsidRDefault="00143D75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 w:cs="Arial"/>
          <w:sz w:val="21"/>
          <w:szCs w:val="21"/>
        </w:rPr>
      </w:pPr>
      <w:r w:rsidRPr="005D7C93">
        <w:rPr>
          <w:rFonts w:eastAsia="Times New Roman" w:cs="Arial"/>
          <w:sz w:val="21"/>
          <w:szCs w:val="21"/>
        </w:rPr>
        <w:t>Liturgical Arts Workshop for Orthodox youth</w:t>
      </w:r>
    </w:p>
    <w:p w:rsidR="005D7C93" w:rsidRPr="005D7C93" w:rsidRDefault="005D7C93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/>
          <w:sz w:val="21"/>
          <w:szCs w:val="21"/>
        </w:rPr>
      </w:pPr>
      <w:r w:rsidRPr="005D7C93">
        <w:rPr>
          <w:rFonts w:eastAsia="Times New Roman"/>
          <w:sz w:val="21"/>
          <w:szCs w:val="21"/>
        </w:rPr>
        <w:t>Capture</w:t>
      </w:r>
      <w:r w:rsidR="00143D75" w:rsidRPr="005D7C93">
        <w:rPr>
          <w:rFonts w:eastAsia="Times New Roman"/>
          <w:sz w:val="21"/>
          <w:szCs w:val="21"/>
        </w:rPr>
        <w:t xml:space="preserve"> Stories of Parish Heritage: A Multigenerational Parish Ministry</w:t>
      </w:r>
      <w:r w:rsidRPr="005D7C93">
        <w:rPr>
          <w:rFonts w:eastAsia="Times New Roman"/>
          <w:sz w:val="21"/>
          <w:szCs w:val="21"/>
        </w:rPr>
        <w:t xml:space="preserve"> to </w:t>
      </w:r>
      <w:r w:rsidRPr="005D7C93">
        <w:rPr>
          <w:sz w:val="21"/>
          <w:szCs w:val="21"/>
        </w:rPr>
        <w:t>summarize important stories of your parish heritage and how it can inform your future – written and/or</w:t>
      </w:r>
      <w:r w:rsidRPr="005D7C93">
        <w:rPr>
          <w:sz w:val="21"/>
          <w:szCs w:val="21"/>
          <w:u w:val="single"/>
        </w:rPr>
        <w:t xml:space="preserve"> video</w:t>
      </w:r>
      <w:r w:rsidRPr="005D7C93">
        <w:rPr>
          <w:sz w:val="21"/>
          <w:szCs w:val="21"/>
        </w:rPr>
        <w:t xml:space="preserve">. </w:t>
      </w:r>
    </w:p>
    <w:p w:rsidR="00143D75" w:rsidRPr="005D7C93" w:rsidRDefault="00143D75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/>
          <w:sz w:val="21"/>
          <w:szCs w:val="21"/>
        </w:rPr>
      </w:pPr>
      <w:r w:rsidRPr="005D7C93">
        <w:rPr>
          <w:rFonts w:eastAsia="Times New Roman"/>
          <w:sz w:val="21"/>
          <w:szCs w:val="21"/>
        </w:rPr>
        <w:t xml:space="preserve">Small Group Ministry Pilot Project </w:t>
      </w:r>
    </w:p>
    <w:p w:rsidR="00143D75" w:rsidRPr="005D7C93" w:rsidRDefault="00123880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/>
          <w:sz w:val="21"/>
          <w:szCs w:val="21"/>
        </w:rPr>
      </w:pPr>
      <w:r w:rsidRPr="005D7C93">
        <w:rPr>
          <w:rFonts w:eastAsia="Times New Roman"/>
          <w:noProof/>
          <w:sz w:val="21"/>
          <w:szCs w:val="21"/>
          <w:lang w:eastAsia="zh-TW"/>
        </w:rPr>
        <w:pict>
          <v:shape id="_x0000_s1044" type="#_x0000_t202" style="position:absolute;left:0;text-align:left;margin-left:381.05pt;margin-top:18pt;width:135.9pt;height:175pt;z-index:-1;mso-width-relative:margin;mso-height-relative:margin" wrapcoords="-109 0 -109 21515 21600 21515 21600 0 -109 0" stroked="f">
            <v:textbox>
              <w:txbxContent>
                <w:p w:rsidR="00143D75" w:rsidRDefault="00123880" w:rsidP="009233FC">
                  <w:pPr>
                    <w:keepNext/>
                    <w:jc w:val="center"/>
                  </w:pPr>
                  <w:r>
                    <w:pict>
                      <v:shape id="_x0000_i1027" type="#_x0000_t75" style="width:117.75pt;height:138pt">
                        <v:imagedata r:id="rId10" o:title="Warren MallStand reduced"/>
                      </v:shape>
                    </w:pict>
                  </w:r>
                </w:p>
                <w:p w:rsidR="00143D75" w:rsidRPr="001C27C4" w:rsidRDefault="009233FC" w:rsidP="00143D75">
                  <w:pPr>
                    <w:pStyle w:val="Caption"/>
                    <w:jc w:val="center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</w:t>
                  </w:r>
                  <w:r w:rsidR="00143D75" w:rsidRPr="001C27C4">
                    <w:rPr>
                      <w:b w:val="0"/>
                      <w:i/>
                    </w:rPr>
                    <w:t>Mall Kiosk</w:t>
                  </w:r>
                </w:p>
                <w:p w:rsidR="00143D75" w:rsidRDefault="00143D75" w:rsidP="00143D75"/>
              </w:txbxContent>
            </v:textbox>
            <w10:wrap type="tight"/>
          </v:shape>
        </w:pict>
      </w:r>
      <w:r w:rsidR="00143D75" w:rsidRPr="005D7C93">
        <w:rPr>
          <w:rFonts w:eastAsia="Times New Roman"/>
          <w:sz w:val="21"/>
          <w:szCs w:val="21"/>
        </w:rPr>
        <w:t>Orthodox Exposure - The Mission and Message of the Church: Mall Kiosk</w:t>
      </w:r>
    </w:p>
    <w:p w:rsidR="00143D75" w:rsidRPr="005D7C93" w:rsidRDefault="009E03F4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/>
          <w:sz w:val="21"/>
          <w:szCs w:val="21"/>
        </w:rPr>
      </w:pPr>
      <w:r w:rsidRPr="005D7C93">
        <w:rPr>
          <w:rFonts w:eastAsia="Times New Roman" w:cs="Arial"/>
          <w:sz w:val="21"/>
          <w:szCs w:val="21"/>
        </w:rPr>
        <w:t>A</w:t>
      </w:r>
      <w:r w:rsidR="00143D75" w:rsidRPr="005D7C93">
        <w:rPr>
          <w:rFonts w:eastAsia="Times New Roman" w:cs="Arial"/>
          <w:sz w:val="21"/>
          <w:szCs w:val="21"/>
        </w:rPr>
        <w:t xml:space="preserve">fter school neighborhood </w:t>
      </w:r>
      <w:r w:rsidRPr="005D7C93">
        <w:rPr>
          <w:rFonts w:eastAsia="Times New Roman" w:cs="Arial"/>
          <w:sz w:val="21"/>
          <w:szCs w:val="21"/>
        </w:rPr>
        <w:t>ESL class or other.</w:t>
      </w:r>
      <w:r w:rsidR="00143D75" w:rsidRPr="005D7C93">
        <w:rPr>
          <w:rFonts w:eastAsia="Times New Roman" w:cs="Arial"/>
          <w:sz w:val="21"/>
          <w:szCs w:val="21"/>
        </w:rPr>
        <w:t xml:space="preserve"> (home</w:t>
      </w:r>
      <w:r w:rsidR="00692286" w:rsidRPr="005D7C93">
        <w:rPr>
          <w:rFonts w:eastAsia="Times New Roman" w:cs="Arial"/>
          <w:sz w:val="21"/>
          <w:szCs w:val="21"/>
        </w:rPr>
        <w:t xml:space="preserve">work assistance, reading, math </w:t>
      </w:r>
      <w:r w:rsidR="00143D75" w:rsidRPr="005D7C93">
        <w:rPr>
          <w:rFonts w:eastAsia="Times New Roman" w:cs="Arial"/>
          <w:sz w:val="21"/>
          <w:szCs w:val="21"/>
        </w:rPr>
        <w:t>component.</w:t>
      </w:r>
      <w:r w:rsidRPr="005D7C93">
        <w:rPr>
          <w:rFonts w:eastAsia="Times New Roman" w:cs="Arial"/>
          <w:sz w:val="21"/>
          <w:szCs w:val="21"/>
        </w:rPr>
        <w:t>)</w:t>
      </w:r>
    </w:p>
    <w:p w:rsidR="00143D75" w:rsidRPr="005D7C93" w:rsidRDefault="00143D75" w:rsidP="005D7C93">
      <w:pPr>
        <w:numPr>
          <w:ilvl w:val="0"/>
          <w:numId w:val="14"/>
        </w:numPr>
        <w:spacing w:before="0" w:afterLines="40" w:after="96"/>
        <w:ind w:left="360"/>
        <w:rPr>
          <w:rFonts w:eastAsia="Times New Roman"/>
          <w:sz w:val="21"/>
          <w:szCs w:val="21"/>
        </w:rPr>
      </w:pPr>
      <w:r w:rsidRPr="005D7C93">
        <w:rPr>
          <w:rFonts w:eastAsia="Times New Roman"/>
          <w:bCs/>
          <w:color w:val="333333"/>
          <w:sz w:val="21"/>
          <w:szCs w:val="21"/>
        </w:rPr>
        <w:t>Development of</w:t>
      </w:r>
      <w:r w:rsidRPr="005D7C93">
        <w:rPr>
          <w:rFonts w:eastAsia="Times New Roman"/>
          <w:color w:val="333333"/>
          <w:sz w:val="21"/>
          <w:szCs w:val="21"/>
        </w:rPr>
        <w:t xml:space="preserve"> a </w:t>
      </w:r>
      <w:r w:rsidR="009E03F4" w:rsidRPr="005D7C93">
        <w:rPr>
          <w:rFonts w:eastAsia="Times New Roman"/>
          <w:color w:val="333333"/>
          <w:sz w:val="21"/>
          <w:szCs w:val="21"/>
        </w:rPr>
        <w:t xml:space="preserve">top notch </w:t>
      </w:r>
      <w:r w:rsidRPr="005D7C93">
        <w:rPr>
          <w:rFonts w:eastAsia="Times New Roman"/>
          <w:color w:val="333333"/>
          <w:sz w:val="21"/>
          <w:szCs w:val="21"/>
        </w:rPr>
        <w:t xml:space="preserve">whole parish stewardship education program. </w:t>
      </w:r>
    </w:p>
    <w:p w:rsidR="00C365BE" w:rsidRPr="005D7C93" w:rsidRDefault="00C365BE" w:rsidP="005D7C93">
      <w:pPr>
        <w:pStyle w:val="ListParagraph"/>
        <w:numPr>
          <w:ilvl w:val="0"/>
          <w:numId w:val="16"/>
        </w:numPr>
        <w:spacing w:before="0" w:afterLines="40" w:after="96"/>
        <w:ind w:left="360"/>
        <w:rPr>
          <w:sz w:val="21"/>
          <w:szCs w:val="21"/>
        </w:rPr>
      </w:pPr>
      <w:r w:rsidRPr="005D7C93">
        <w:rPr>
          <w:rFonts w:eastAsia="Times New Roman"/>
          <w:color w:val="333333"/>
          <w:sz w:val="21"/>
          <w:szCs w:val="21"/>
        </w:rPr>
        <w:t xml:space="preserve">Conduct a series of leadership exercises designed to </w:t>
      </w:r>
      <w:r w:rsidRPr="005D7C93">
        <w:rPr>
          <w:rFonts w:eastAsia="Times New Roman"/>
          <w:i/>
          <w:color w:val="333333"/>
          <w:sz w:val="21"/>
          <w:szCs w:val="21"/>
        </w:rPr>
        <w:t>face forward</w:t>
      </w:r>
      <w:r w:rsidR="009E03F4" w:rsidRPr="005D7C93">
        <w:rPr>
          <w:rFonts w:eastAsia="Times New Roman"/>
          <w:color w:val="333333"/>
          <w:sz w:val="21"/>
          <w:szCs w:val="21"/>
        </w:rPr>
        <w:t xml:space="preserve">. E.g. </w:t>
      </w:r>
      <w:r w:rsidRPr="005D7C93">
        <w:rPr>
          <w:sz w:val="21"/>
          <w:szCs w:val="21"/>
        </w:rPr>
        <w:t xml:space="preserve">Develop a written Vision/Mission statement; complete the Parish Development inventory; small group discussion with parishioners </w:t>
      </w:r>
      <w:r w:rsidR="009E03F4" w:rsidRPr="005D7C93">
        <w:rPr>
          <w:sz w:val="21"/>
          <w:szCs w:val="21"/>
        </w:rPr>
        <w:t>(</w:t>
      </w:r>
      <w:r w:rsidRPr="005D7C93">
        <w:rPr>
          <w:i/>
          <w:sz w:val="21"/>
          <w:szCs w:val="21"/>
        </w:rPr>
        <w:t>‘What are the important qualities we want to develop in our parish in the next 5 (or 10) years?’ ‘What do we value’? Do we live what we say we value?</w:t>
      </w:r>
      <w:r w:rsidR="009E03F4" w:rsidRPr="005D7C93">
        <w:rPr>
          <w:i/>
          <w:sz w:val="21"/>
          <w:szCs w:val="21"/>
        </w:rPr>
        <w:t>)</w:t>
      </w:r>
      <w:r w:rsidRPr="005D7C93">
        <w:rPr>
          <w:i/>
          <w:sz w:val="21"/>
          <w:szCs w:val="21"/>
        </w:rPr>
        <w:t xml:space="preserve"> </w:t>
      </w:r>
      <w:r w:rsidRPr="005D7C93">
        <w:rPr>
          <w:sz w:val="21"/>
          <w:szCs w:val="21"/>
        </w:rPr>
        <w:t>Plan a long term (3yr.) budget. Survey parish neighbors. "Who are we?" “What do you know about us?”</w:t>
      </w:r>
    </w:p>
    <w:p w:rsidR="00C365BE" w:rsidRPr="005D7C93" w:rsidRDefault="00C365BE" w:rsidP="005D7C93">
      <w:pPr>
        <w:pStyle w:val="ListParagraph"/>
        <w:numPr>
          <w:ilvl w:val="0"/>
          <w:numId w:val="16"/>
        </w:numPr>
        <w:spacing w:before="0" w:afterLines="40" w:after="96"/>
        <w:ind w:left="360"/>
        <w:rPr>
          <w:sz w:val="21"/>
          <w:szCs w:val="21"/>
        </w:rPr>
      </w:pPr>
      <w:r w:rsidRPr="005D7C93">
        <w:rPr>
          <w:sz w:val="21"/>
          <w:szCs w:val="21"/>
        </w:rPr>
        <w:t xml:space="preserve">Education Project </w:t>
      </w:r>
      <w:r w:rsidR="00D539E4" w:rsidRPr="005D7C93">
        <w:rPr>
          <w:sz w:val="21"/>
          <w:szCs w:val="21"/>
        </w:rPr>
        <w:t xml:space="preserve">- </w:t>
      </w:r>
      <w:r w:rsidRPr="005D7C93">
        <w:rPr>
          <w:sz w:val="21"/>
          <w:szCs w:val="21"/>
        </w:rPr>
        <w:t>Begin/ reinvigorate a Parish Adult education effort. Conduct a faith education audit. Identify key segments of parish population (seniors, parents, teens etc.) and determine w</w:t>
      </w:r>
      <w:bookmarkStart w:id="0" w:name="_GoBack"/>
      <w:bookmarkEnd w:id="0"/>
      <w:r w:rsidRPr="005D7C93">
        <w:rPr>
          <w:sz w:val="21"/>
          <w:szCs w:val="21"/>
        </w:rPr>
        <w:t xml:space="preserve">hat their formational status and needs really are.  </w:t>
      </w:r>
      <w:r w:rsidRPr="005D7C93">
        <w:rPr>
          <w:i/>
          <w:sz w:val="21"/>
          <w:szCs w:val="21"/>
        </w:rPr>
        <w:t>Offer something that fits one or more target groups.</w:t>
      </w:r>
    </w:p>
    <w:p w:rsidR="00C365BE" w:rsidRPr="005D7C93" w:rsidRDefault="00C365BE" w:rsidP="005D7C93">
      <w:pPr>
        <w:pStyle w:val="ListParagraph"/>
        <w:numPr>
          <w:ilvl w:val="0"/>
          <w:numId w:val="16"/>
        </w:numPr>
        <w:spacing w:before="0" w:afterLines="40" w:after="96"/>
        <w:ind w:left="360"/>
        <w:rPr>
          <w:sz w:val="21"/>
          <w:szCs w:val="21"/>
        </w:rPr>
      </w:pPr>
      <w:r w:rsidRPr="005D7C93">
        <w:rPr>
          <w:sz w:val="21"/>
          <w:szCs w:val="21"/>
        </w:rPr>
        <w:t>Bibl</w:t>
      </w:r>
      <w:r w:rsidR="00692286" w:rsidRPr="005D7C93">
        <w:rPr>
          <w:sz w:val="21"/>
          <w:szCs w:val="21"/>
        </w:rPr>
        <w:t>e study -- P</w:t>
      </w:r>
      <w:r w:rsidRPr="005D7C93">
        <w:rPr>
          <w:sz w:val="21"/>
          <w:szCs w:val="21"/>
        </w:rPr>
        <w:t xml:space="preserve">erhaps in neighborhoods where parishioners live  </w:t>
      </w:r>
    </w:p>
    <w:p w:rsidR="00C365BE" w:rsidRPr="005D7C93" w:rsidRDefault="00C365BE" w:rsidP="005D7C93">
      <w:pPr>
        <w:pStyle w:val="ListParagraph"/>
        <w:numPr>
          <w:ilvl w:val="0"/>
          <w:numId w:val="16"/>
        </w:numPr>
        <w:spacing w:before="0" w:afterLines="40" w:after="96"/>
        <w:ind w:left="360"/>
        <w:rPr>
          <w:sz w:val="21"/>
          <w:szCs w:val="21"/>
        </w:rPr>
      </w:pPr>
      <w:r w:rsidRPr="005D7C93">
        <w:rPr>
          <w:sz w:val="21"/>
          <w:szCs w:val="21"/>
        </w:rPr>
        <w:t>Establish a parish library or bookstore.</w:t>
      </w:r>
    </w:p>
    <w:p w:rsidR="00D539E4" w:rsidRPr="005D7C93" w:rsidRDefault="00C365BE" w:rsidP="005D7C93">
      <w:pPr>
        <w:pStyle w:val="ListParagraph"/>
        <w:numPr>
          <w:ilvl w:val="0"/>
          <w:numId w:val="16"/>
        </w:numPr>
        <w:spacing w:before="0" w:afterLines="40" w:after="96"/>
        <w:ind w:left="360"/>
        <w:rPr>
          <w:sz w:val="21"/>
          <w:szCs w:val="21"/>
        </w:rPr>
      </w:pPr>
      <w:r w:rsidRPr="005D7C93">
        <w:rPr>
          <w:sz w:val="21"/>
          <w:szCs w:val="21"/>
        </w:rPr>
        <w:t>Series of monastery pilgrimages – Plan a series of visits to monasteries.</w:t>
      </w:r>
    </w:p>
    <w:p w:rsidR="00D539E4" w:rsidRPr="005D7C93" w:rsidRDefault="00D539E4" w:rsidP="005D7C93">
      <w:pPr>
        <w:pStyle w:val="ListParagraph"/>
        <w:numPr>
          <w:ilvl w:val="0"/>
          <w:numId w:val="16"/>
        </w:numPr>
        <w:spacing w:before="0" w:afterLines="40" w:after="96"/>
        <w:ind w:left="360"/>
        <w:rPr>
          <w:sz w:val="21"/>
          <w:szCs w:val="21"/>
        </w:rPr>
      </w:pPr>
      <w:r w:rsidRPr="005D7C93">
        <w:rPr>
          <w:sz w:val="21"/>
          <w:szCs w:val="21"/>
        </w:rPr>
        <w:t>Sponsor a personal budgeting training class designed to help young families. Invite the neighbors.</w:t>
      </w:r>
    </w:p>
    <w:p w:rsidR="00D539E4" w:rsidRPr="005D7C93" w:rsidRDefault="00D539E4" w:rsidP="005D7C93">
      <w:pPr>
        <w:pStyle w:val="ListParagraph"/>
        <w:tabs>
          <w:tab w:val="left" w:pos="900"/>
        </w:tabs>
        <w:spacing w:before="0" w:afterLines="40" w:after="96"/>
        <w:ind w:left="360"/>
        <w:rPr>
          <w:sz w:val="21"/>
          <w:szCs w:val="21"/>
        </w:rPr>
      </w:pPr>
      <w:r w:rsidRPr="005D7C93">
        <w:rPr>
          <w:sz w:val="21"/>
          <w:szCs w:val="21"/>
        </w:rPr>
        <w:t>"What not to do when guests arrive" video – create a humorous video identifying the wrong ways to welcome people to our parish. What are our growth limiting behaviors?</w:t>
      </w:r>
    </w:p>
    <w:p w:rsidR="00D539E4" w:rsidRPr="005D7C93" w:rsidRDefault="00D539E4" w:rsidP="005D7C93">
      <w:pPr>
        <w:pStyle w:val="ListParagraph"/>
        <w:numPr>
          <w:ilvl w:val="0"/>
          <w:numId w:val="16"/>
        </w:numPr>
        <w:spacing w:before="0" w:afterLines="40" w:after="96"/>
        <w:ind w:left="360"/>
        <w:rPr>
          <w:sz w:val="21"/>
          <w:szCs w:val="21"/>
        </w:rPr>
      </w:pPr>
      <w:r w:rsidRPr="005D7C93">
        <w:rPr>
          <w:sz w:val="21"/>
          <w:szCs w:val="21"/>
        </w:rPr>
        <w:t>Begin an active local charitable effort – one that involves a commitment of time from parishioners. (E.g Monthly effort @ Soup Kitchen)</w:t>
      </w:r>
    </w:p>
    <w:p w:rsidR="00D539E4" w:rsidRPr="005D7C93" w:rsidRDefault="00D539E4" w:rsidP="005D7C93">
      <w:pPr>
        <w:pStyle w:val="ListParagraph"/>
        <w:numPr>
          <w:ilvl w:val="0"/>
          <w:numId w:val="16"/>
        </w:numPr>
        <w:spacing w:before="0" w:afterLines="40" w:after="96"/>
        <w:ind w:left="360"/>
        <w:rPr>
          <w:sz w:val="21"/>
          <w:szCs w:val="21"/>
        </w:rPr>
      </w:pPr>
      <w:r w:rsidRPr="005D7C93">
        <w:rPr>
          <w:sz w:val="21"/>
          <w:szCs w:val="21"/>
        </w:rPr>
        <w:t>Sponsor a neighborhood block party.</w:t>
      </w:r>
    </w:p>
    <w:p w:rsidR="00C365BE" w:rsidRPr="00C365BE" w:rsidRDefault="00C365BE" w:rsidP="00D539E4">
      <w:pPr>
        <w:pStyle w:val="ListParagraph"/>
        <w:spacing w:before="0" w:after="60"/>
      </w:pPr>
    </w:p>
    <w:sectPr w:rsidR="00C365BE" w:rsidRPr="00C365BE" w:rsidSect="005D7C93">
      <w:footerReference w:type="default" r:id="rId11"/>
      <w:pgSz w:w="12240" w:h="15840"/>
      <w:pgMar w:top="990" w:right="126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880" w:rsidRDefault="00123880" w:rsidP="00791191">
      <w:pPr>
        <w:spacing w:before="0" w:after="0"/>
      </w:pPr>
      <w:r>
        <w:separator/>
      </w:r>
    </w:p>
  </w:endnote>
  <w:endnote w:type="continuationSeparator" w:id="0">
    <w:p w:rsidR="00123880" w:rsidRDefault="00123880" w:rsidP="0079119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089" w:rsidRPr="005D7C93" w:rsidRDefault="00595089" w:rsidP="005D7C93">
    <w:pPr>
      <w:pStyle w:val="Footer"/>
      <w:rPr>
        <w:rFonts w:ascii="Cambria" w:hAnsi="Cambria"/>
        <w:sz w:val="16"/>
      </w:rPr>
    </w:pPr>
    <w:r w:rsidRPr="00791191">
      <w:rPr>
        <w:rFonts w:ascii="Cambria" w:hAnsi="Cambria"/>
        <w:sz w:val="16"/>
      </w:rPr>
      <w:t xml:space="preserve">Page </w:t>
    </w:r>
    <w:r w:rsidRPr="00791191">
      <w:rPr>
        <w:rFonts w:ascii="Cambria" w:hAnsi="Cambria"/>
        <w:sz w:val="16"/>
      </w:rPr>
      <w:fldChar w:fldCharType="begin"/>
    </w:r>
    <w:r w:rsidRPr="00791191">
      <w:rPr>
        <w:rFonts w:ascii="Cambria" w:hAnsi="Cambria"/>
        <w:sz w:val="16"/>
      </w:rPr>
      <w:instrText xml:space="preserve"> PAGE   \* MERGEFORMAT </w:instrText>
    </w:r>
    <w:r w:rsidRPr="00791191">
      <w:rPr>
        <w:rFonts w:ascii="Cambria" w:hAnsi="Cambria"/>
        <w:sz w:val="16"/>
      </w:rPr>
      <w:fldChar w:fldCharType="separate"/>
    </w:r>
    <w:r w:rsidR="00123880">
      <w:rPr>
        <w:rFonts w:ascii="Cambria" w:hAnsi="Cambria"/>
        <w:noProof/>
        <w:sz w:val="16"/>
      </w:rPr>
      <w:t>1</w:t>
    </w:r>
    <w:r w:rsidRPr="00791191">
      <w:rPr>
        <w:rFonts w:ascii="Cambria" w:hAnsi="Cambria"/>
        <w:sz w:val="16"/>
      </w:rPr>
      <w:fldChar w:fldCharType="end"/>
    </w:r>
    <w:r>
      <w:rPr>
        <w:rFonts w:ascii="Cambria" w:hAnsi="Cambria"/>
        <w:sz w:val="16"/>
      </w:rPr>
      <w:tab/>
    </w:r>
    <w:r w:rsidR="00B26A71" w:rsidRPr="009E03F4">
      <w:rPr>
        <w:rFonts w:ascii="Cambria" w:hAnsi="Cambria"/>
        <w:b/>
        <w:sz w:val="20"/>
      </w:rPr>
      <w:t>2018</w:t>
    </w:r>
    <w:r w:rsidR="0033475E" w:rsidRPr="009E03F4">
      <w:rPr>
        <w:rFonts w:ascii="Cambria" w:hAnsi="Cambria"/>
        <w:b/>
        <w:sz w:val="20"/>
      </w:rPr>
      <w:t xml:space="preserve"> </w:t>
    </w:r>
    <w:r w:rsidR="00B26A71" w:rsidRPr="009E03F4">
      <w:rPr>
        <w:rFonts w:ascii="Cambria" w:hAnsi="Cambria"/>
        <w:b/>
        <w:sz w:val="20"/>
      </w:rPr>
      <w:t xml:space="preserve">Small </w:t>
    </w:r>
    <w:r w:rsidRPr="009E03F4">
      <w:rPr>
        <w:rFonts w:ascii="Cambria" w:hAnsi="Cambria"/>
        <w:b/>
        <w:sz w:val="20"/>
      </w:rPr>
      <w:t xml:space="preserve">Parish </w:t>
    </w:r>
    <w:r w:rsidR="00826540" w:rsidRPr="009E03F4">
      <w:rPr>
        <w:rFonts w:ascii="Cambria" w:hAnsi="Cambria"/>
        <w:b/>
        <w:sz w:val="20"/>
      </w:rPr>
      <w:t>Development</w:t>
    </w:r>
    <w:r w:rsidRPr="009E03F4">
      <w:rPr>
        <w:rFonts w:ascii="Cambria" w:hAnsi="Cambria"/>
        <w:b/>
        <w:sz w:val="20"/>
      </w:rPr>
      <w:t xml:space="preserve"> Grant </w:t>
    </w:r>
    <w:r w:rsidR="005916AE" w:rsidRPr="009E03F4">
      <w:rPr>
        <w:rFonts w:ascii="Cambria" w:hAnsi="Cambria"/>
        <w:b/>
        <w:sz w:val="20"/>
      </w:rPr>
      <w:t>Backgrounder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880" w:rsidRDefault="00123880" w:rsidP="00791191">
      <w:pPr>
        <w:spacing w:before="0" w:after="0"/>
      </w:pPr>
      <w:r>
        <w:separator/>
      </w:r>
    </w:p>
  </w:footnote>
  <w:footnote w:type="continuationSeparator" w:id="0">
    <w:p w:rsidR="00123880" w:rsidRDefault="00123880" w:rsidP="0079119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3EC5"/>
    <w:multiLevelType w:val="hybridMultilevel"/>
    <w:tmpl w:val="B734FA56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" w15:restartNumberingAfterBreak="0">
    <w:nsid w:val="01147C7C"/>
    <w:multiLevelType w:val="hybridMultilevel"/>
    <w:tmpl w:val="C32866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250A5B"/>
    <w:multiLevelType w:val="hybridMultilevel"/>
    <w:tmpl w:val="EECCC9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4367FB"/>
    <w:multiLevelType w:val="hybridMultilevel"/>
    <w:tmpl w:val="C2A0E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4A517C"/>
    <w:multiLevelType w:val="hybridMultilevel"/>
    <w:tmpl w:val="F6325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D4E24"/>
    <w:multiLevelType w:val="hybridMultilevel"/>
    <w:tmpl w:val="17B82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C434BB"/>
    <w:multiLevelType w:val="hybridMultilevel"/>
    <w:tmpl w:val="6DF49F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3E5719"/>
    <w:multiLevelType w:val="hybridMultilevel"/>
    <w:tmpl w:val="69E4C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EB197B"/>
    <w:multiLevelType w:val="hybridMultilevel"/>
    <w:tmpl w:val="81B43E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C80AA5"/>
    <w:multiLevelType w:val="hybridMultilevel"/>
    <w:tmpl w:val="1C1EF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53DBA"/>
    <w:multiLevelType w:val="hybridMultilevel"/>
    <w:tmpl w:val="71D2F2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673F35"/>
    <w:multiLevelType w:val="hybridMultilevel"/>
    <w:tmpl w:val="3E8C0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EB1B3E"/>
    <w:multiLevelType w:val="hybridMultilevel"/>
    <w:tmpl w:val="855A4E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61F5887"/>
    <w:multiLevelType w:val="hybridMultilevel"/>
    <w:tmpl w:val="15E444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BD2699"/>
    <w:multiLevelType w:val="hybridMultilevel"/>
    <w:tmpl w:val="D9E24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8"/>
  </w:num>
  <w:num w:numId="8">
    <w:abstractNumId w:val="0"/>
  </w:num>
  <w:num w:numId="9">
    <w:abstractNumId w:val="4"/>
  </w:num>
  <w:num w:numId="10">
    <w:abstractNumId w:val="9"/>
  </w:num>
  <w:num w:numId="11">
    <w:abstractNumId w:val="13"/>
  </w:num>
  <w:num w:numId="12">
    <w:abstractNumId w:val="2"/>
  </w:num>
  <w:num w:numId="13">
    <w:abstractNumId w:val="12"/>
  </w:num>
  <w:num w:numId="14">
    <w:abstractNumId w:val="11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7DC8"/>
    <w:rsid w:val="00017CF1"/>
    <w:rsid w:val="00050F81"/>
    <w:rsid w:val="00051959"/>
    <w:rsid w:val="00083EED"/>
    <w:rsid w:val="000A3F1A"/>
    <w:rsid w:val="000D39BD"/>
    <w:rsid w:val="000E09C8"/>
    <w:rsid w:val="000F420B"/>
    <w:rsid w:val="00123880"/>
    <w:rsid w:val="001343B0"/>
    <w:rsid w:val="00143D75"/>
    <w:rsid w:val="00154C9E"/>
    <w:rsid w:val="00155E23"/>
    <w:rsid w:val="001871EA"/>
    <w:rsid w:val="0019518D"/>
    <w:rsid w:val="001A0400"/>
    <w:rsid w:val="001E7F08"/>
    <w:rsid w:val="002932B0"/>
    <w:rsid w:val="002946F4"/>
    <w:rsid w:val="002F24F2"/>
    <w:rsid w:val="003239DB"/>
    <w:rsid w:val="0033475E"/>
    <w:rsid w:val="00385080"/>
    <w:rsid w:val="003C04E2"/>
    <w:rsid w:val="003D179F"/>
    <w:rsid w:val="00417398"/>
    <w:rsid w:val="00486E10"/>
    <w:rsid w:val="00492840"/>
    <w:rsid w:val="004D40F9"/>
    <w:rsid w:val="004E4C54"/>
    <w:rsid w:val="00527516"/>
    <w:rsid w:val="00565DAB"/>
    <w:rsid w:val="005916AE"/>
    <w:rsid w:val="00595089"/>
    <w:rsid w:val="005B7DC8"/>
    <w:rsid w:val="005D7C93"/>
    <w:rsid w:val="005E4C59"/>
    <w:rsid w:val="00603CB4"/>
    <w:rsid w:val="00636D41"/>
    <w:rsid w:val="00660E87"/>
    <w:rsid w:val="00661CED"/>
    <w:rsid w:val="006878C3"/>
    <w:rsid w:val="00690B9F"/>
    <w:rsid w:val="00692286"/>
    <w:rsid w:val="00730612"/>
    <w:rsid w:val="007309C6"/>
    <w:rsid w:val="00736F0A"/>
    <w:rsid w:val="007404EE"/>
    <w:rsid w:val="00744FD7"/>
    <w:rsid w:val="00765A0F"/>
    <w:rsid w:val="0078546D"/>
    <w:rsid w:val="00791191"/>
    <w:rsid w:val="00816EE8"/>
    <w:rsid w:val="00826540"/>
    <w:rsid w:val="00874E76"/>
    <w:rsid w:val="00887E63"/>
    <w:rsid w:val="00890E0A"/>
    <w:rsid w:val="00895289"/>
    <w:rsid w:val="008F599F"/>
    <w:rsid w:val="009233FC"/>
    <w:rsid w:val="009537AF"/>
    <w:rsid w:val="00963611"/>
    <w:rsid w:val="009B2E73"/>
    <w:rsid w:val="009C13A0"/>
    <w:rsid w:val="009E03F4"/>
    <w:rsid w:val="009E1103"/>
    <w:rsid w:val="00A541AC"/>
    <w:rsid w:val="00AE48C5"/>
    <w:rsid w:val="00B16758"/>
    <w:rsid w:val="00B26A71"/>
    <w:rsid w:val="00B30FD7"/>
    <w:rsid w:val="00B43866"/>
    <w:rsid w:val="00B91FFE"/>
    <w:rsid w:val="00BB5451"/>
    <w:rsid w:val="00BF07F6"/>
    <w:rsid w:val="00C365BE"/>
    <w:rsid w:val="00C5282E"/>
    <w:rsid w:val="00C72014"/>
    <w:rsid w:val="00C81FE4"/>
    <w:rsid w:val="00C93432"/>
    <w:rsid w:val="00CD2396"/>
    <w:rsid w:val="00CE604A"/>
    <w:rsid w:val="00D066A4"/>
    <w:rsid w:val="00D35D61"/>
    <w:rsid w:val="00D539E4"/>
    <w:rsid w:val="00D57E8B"/>
    <w:rsid w:val="00DD29F9"/>
    <w:rsid w:val="00E02D50"/>
    <w:rsid w:val="00E2630E"/>
    <w:rsid w:val="00E323C7"/>
    <w:rsid w:val="00E35255"/>
    <w:rsid w:val="00E43200"/>
    <w:rsid w:val="00EA7223"/>
    <w:rsid w:val="00EE3991"/>
    <w:rsid w:val="00EE6027"/>
    <w:rsid w:val="00F57C07"/>
    <w:rsid w:val="00F92323"/>
    <w:rsid w:val="00F96A0E"/>
    <w:rsid w:val="00FB7742"/>
    <w:rsid w:val="00FC3F58"/>
    <w:rsid w:val="00FE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chartTrackingRefBased/>
  <w15:docId w15:val="{C47D3293-4F05-46CB-A820-7C8333F8A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D61"/>
    <w:pPr>
      <w:spacing w:before="120" w:after="120"/>
      <w:ind w:left="36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1191"/>
    <w:pPr>
      <w:keepNext/>
      <w:spacing w:before="240" w:after="0"/>
      <w:ind w:left="0"/>
      <w:outlineLvl w:val="0"/>
    </w:pPr>
    <w:rPr>
      <w:rFonts w:ascii="Cambria" w:eastAsia="Times New Roman" w:hAnsi="Cambria"/>
      <w:b/>
      <w:bCs/>
      <w:color w:val="365F91"/>
      <w:kern w:val="36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0FD7"/>
    <w:pPr>
      <w:keepNext/>
      <w:spacing w:before="240" w:after="60"/>
      <w:ind w:left="0"/>
      <w:outlineLvl w:val="1"/>
    </w:pPr>
    <w:rPr>
      <w:rFonts w:ascii="Cambria" w:eastAsia="Times New Roman" w:hAnsi="Cambria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604A"/>
    <w:pPr>
      <w:keepNext/>
      <w:spacing w:before="240" w:after="60"/>
      <w:outlineLvl w:val="2"/>
    </w:pPr>
    <w:rPr>
      <w:rFonts w:eastAsia="Times New Roman"/>
      <w:b/>
      <w:bCs/>
      <w:color w:val="244061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D179F"/>
    <w:pPr>
      <w:keepNext/>
      <w:spacing w:before="240" w:after="60"/>
      <w:outlineLvl w:val="3"/>
    </w:pPr>
    <w:rPr>
      <w:rFonts w:ascii="Cambria" w:eastAsia="Times New Roman" w:hAnsi="Cambria"/>
      <w:b/>
      <w:bCs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91191"/>
    <w:rPr>
      <w:rFonts w:ascii="Cambria" w:eastAsia="Times New Roman" w:hAnsi="Cambria"/>
      <w:b/>
      <w:bCs/>
      <w:color w:val="365F91"/>
      <w:kern w:val="36"/>
      <w:sz w:val="28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5B7DC8"/>
    <w:rPr>
      <w:rFonts w:ascii="Arial" w:hAnsi="Arial" w:cs="Arial"/>
      <w:sz w:val="20"/>
    </w:rPr>
  </w:style>
  <w:style w:type="character" w:customStyle="1" w:styleId="BodyTextChar">
    <w:name w:val="Body Text Char"/>
    <w:link w:val="BodyText"/>
    <w:uiPriority w:val="99"/>
    <w:rsid w:val="005B7DC8"/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5B7DC8"/>
    <w:pPr>
      <w:ind w:left="720"/>
    </w:pPr>
  </w:style>
  <w:style w:type="paragraph" w:styleId="Title">
    <w:name w:val="Title"/>
    <w:basedOn w:val="Normal"/>
    <w:next w:val="Normal"/>
    <w:link w:val="TitleChar"/>
    <w:qFormat/>
    <w:rsid w:val="0005195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051959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051959"/>
    <w:pPr>
      <w:spacing w:after="60"/>
      <w:jc w:val="center"/>
      <w:outlineLvl w:val="1"/>
    </w:pPr>
    <w:rPr>
      <w:rFonts w:ascii="Cambria" w:eastAsia="Times New Roman" w:hAnsi="Cambria"/>
      <w:b/>
      <w:i/>
      <w:sz w:val="20"/>
    </w:rPr>
  </w:style>
  <w:style w:type="character" w:customStyle="1" w:styleId="SubtitleChar">
    <w:name w:val="Subtitle Char"/>
    <w:link w:val="Subtitle"/>
    <w:rsid w:val="00051959"/>
    <w:rPr>
      <w:rFonts w:ascii="Cambria" w:eastAsia="Times New Roman" w:hAnsi="Cambria"/>
      <w:b/>
      <w:i/>
    </w:rPr>
  </w:style>
  <w:style w:type="character" w:customStyle="1" w:styleId="Heading2Char">
    <w:name w:val="Heading 2 Char"/>
    <w:link w:val="Heading2"/>
    <w:uiPriority w:val="9"/>
    <w:rsid w:val="00B30FD7"/>
    <w:rPr>
      <w:rFonts w:ascii="Cambria" w:eastAsia="Times New Roman" w:hAnsi="Cambria" w:cs="Times New Roman"/>
      <w:b/>
      <w:bCs/>
      <w:iCs/>
      <w:sz w:val="24"/>
      <w:szCs w:val="28"/>
    </w:rPr>
  </w:style>
  <w:style w:type="character" w:customStyle="1" w:styleId="Heading3Char">
    <w:name w:val="Heading 3 Char"/>
    <w:link w:val="Heading3"/>
    <w:uiPriority w:val="9"/>
    <w:rsid w:val="00CE604A"/>
    <w:rPr>
      <w:rFonts w:eastAsia="Times New Roman"/>
      <w:b/>
      <w:bCs/>
      <w:color w:val="244061"/>
      <w:sz w:val="22"/>
      <w:szCs w:val="26"/>
    </w:rPr>
  </w:style>
  <w:style w:type="character" w:customStyle="1" w:styleId="Heading4Char">
    <w:name w:val="Heading 4 Char"/>
    <w:link w:val="Heading4"/>
    <w:uiPriority w:val="9"/>
    <w:rsid w:val="003D179F"/>
    <w:rPr>
      <w:rFonts w:ascii="Cambria" w:eastAsia="Times New Roman" w:hAnsi="Cambria" w:cs="Times New Roman"/>
      <w:b/>
      <w:bCs/>
      <w:szCs w:val="28"/>
    </w:rPr>
  </w:style>
  <w:style w:type="character" w:styleId="Hyperlink">
    <w:name w:val="Hyperlink"/>
    <w:uiPriority w:val="99"/>
    <w:unhideWhenUsed/>
    <w:rsid w:val="003D179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1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91191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7911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91191"/>
    <w:rPr>
      <w:sz w:val="22"/>
    </w:rPr>
  </w:style>
  <w:style w:type="paragraph" w:styleId="NoSpacing">
    <w:name w:val="No Spacing"/>
    <w:link w:val="NoSpacingChar"/>
    <w:uiPriority w:val="1"/>
    <w:qFormat/>
    <w:rsid w:val="00736F0A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736F0A"/>
    <w:rPr>
      <w:rFonts w:eastAsia="Times New Roman"/>
      <w:sz w:val="22"/>
      <w:szCs w:val="22"/>
      <w:lang w:val="en-US" w:eastAsia="en-US" w:bidi="ar-SA"/>
    </w:rPr>
  </w:style>
  <w:style w:type="paragraph" w:customStyle="1" w:styleId="youthaf4subcomment">
    <w:name w:val="youthaf4subcomment"/>
    <w:basedOn w:val="Normal"/>
    <w:rsid w:val="00486E10"/>
    <w:pPr>
      <w:spacing w:before="100" w:beforeAutospacing="1" w:after="100" w:afterAutospacing="1"/>
      <w:ind w:left="0"/>
    </w:pPr>
    <w:rPr>
      <w:rFonts w:ascii="Times New Roman" w:hAnsi="Times New Roman"/>
      <w:color w:val="000000"/>
      <w:sz w:val="24"/>
      <w:szCs w:val="24"/>
    </w:rPr>
  </w:style>
  <w:style w:type="paragraph" w:customStyle="1" w:styleId="youthaf2subtopic">
    <w:name w:val="youthaf2subtopic"/>
    <w:basedOn w:val="Normal"/>
    <w:rsid w:val="00486E10"/>
    <w:pPr>
      <w:spacing w:before="100" w:beforeAutospacing="1" w:after="100" w:afterAutospacing="1"/>
      <w:ind w:left="0"/>
    </w:pPr>
    <w:rPr>
      <w:rFonts w:ascii="Times New Roman" w:hAnsi="Times New Roman"/>
      <w:color w:val="000000"/>
      <w:sz w:val="24"/>
      <w:szCs w:val="24"/>
    </w:rPr>
  </w:style>
  <w:style w:type="paragraph" w:customStyle="1" w:styleId="youthaffint">
    <w:name w:val="youthaffint"/>
    <w:basedOn w:val="Normal"/>
    <w:rsid w:val="00486E10"/>
    <w:pPr>
      <w:spacing w:before="100" w:beforeAutospacing="1" w:after="100" w:afterAutospacing="1"/>
      <w:ind w:left="0"/>
    </w:pPr>
    <w:rPr>
      <w:rFonts w:ascii="Times New Roman" w:hAnsi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43D75"/>
    <w:pPr>
      <w:spacing w:before="0"/>
      <w:ind w:left="0"/>
    </w:pPr>
    <w:rPr>
      <w:rFonts w:ascii="Arial" w:eastAsia="Times New Roman" w:hAnsi="Arial" w:cs="Arial"/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4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kormos1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1327</Words>
  <Characters>7565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7" baseType="lpstr">
      <vt:lpstr/>
      <vt:lpstr>Small Parish Development Grant </vt:lpstr>
      <vt:lpstr>    Small Parish Forum</vt:lpstr>
      <vt:lpstr>    Orthodox Church in America </vt:lpstr>
      <vt:lpstr>    Archdiocese of Western Pennsylvania ( Diocese of Midwest ( Bulgarian Diocese</vt:lpstr>
      <vt:lpstr>Background Information for Applicants</vt:lpstr>
      <vt:lpstr>Background</vt:lpstr>
      <vt:lpstr>    Overview</vt:lpstr>
      <vt:lpstr>Grant Process</vt:lpstr>
      <vt:lpstr>    Deadline: October 15, 2018</vt:lpstr>
      <vt:lpstr>    Qualifications of Applicant Parishes</vt:lpstr>
      <vt:lpstr>    Administration of the Grant Program</vt:lpstr>
      <vt:lpstr>    Grant Criteria</vt:lpstr>
      <vt:lpstr>    More Information  </vt:lpstr>
      <vt:lpstr>    Deadline for submitting applications is October 15, 2018</vt:lpstr>
      <vt:lpstr>Appendix A – Small Parish Development Grant Starter Ideas</vt:lpstr>
      <vt:lpstr>The following is a list of ideas for worthy parish projects that could be booste</vt:lpstr>
    </vt:vector>
  </TitlesOfParts>
  <Company/>
  <LinksUpToDate>false</LinksUpToDate>
  <CharactersWithSpaces>8875</CharactersWithSpaces>
  <SharedDoc>false</SharedDoc>
  <HLinks>
    <vt:vector size="6" baseType="variant">
      <vt:variant>
        <vt:i4>1638507</vt:i4>
      </vt:variant>
      <vt:variant>
        <vt:i4>0</vt:i4>
      </vt:variant>
      <vt:variant>
        <vt:i4>0</vt:i4>
      </vt:variant>
      <vt:variant>
        <vt:i4>5</vt:i4>
      </vt:variant>
      <vt:variant>
        <vt:lpwstr>mailto:joekormos1@gmail.com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Kormos</dc:creator>
  <cp:keywords/>
  <dc:description/>
  <cp:lastModifiedBy>Joseph Kormos</cp:lastModifiedBy>
  <cp:revision>3</cp:revision>
  <dcterms:created xsi:type="dcterms:W3CDTF">2018-06-29T15:26:00Z</dcterms:created>
  <dcterms:modified xsi:type="dcterms:W3CDTF">2018-07-02T18:16:00Z</dcterms:modified>
</cp:coreProperties>
</file>