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A6A" w:rsidRDefault="00242A6A" w:rsidP="00C91A77">
      <w:pPr>
        <w:rPr>
          <w:b/>
          <w:sz w:val="20"/>
          <w:szCs w:val="20"/>
        </w:rPr>
      </w:pPr>
      <w:r w:rsidRPr="00242A6A">
        <w:t>REPORT OF THE DEAN OF THE SOUTHWEST DEANERY OF THE ARCHDIOCESE OF PITTSBURGH AND</w:t>
      </w:r>
      <w:r w:rsidR="00C91A77">
        <w:t xml:space="preserve"> </w:t>
      </w:r>
      <w:r w:rsidRPr="00242A6A">
        <w:rPr>
          <w:b/>
          <w:sz w:val="20"/>
          <w:szCs w:val="20"/>
        </w:rPr>
        <w:t xml:space="preserve">WESTERN PENSYLVANIA – </w:t>
      </w:r>
      <w:r w:rsidR="00C91A77">
        <w:rPr>
          <w:b/>
          <w:sz w:val="20"/>
          <w:szCs w:val="20"/>
        </w:rPr>
        <w:t>November 2, 2019</w:t>
      </w:r>
    </w:p>
    <w:p w:rsidR="00C91A77" w:rsidRDefault="00C91A77" w:rsidP="00C91A77">
      <w:pPr>
        <w:rPr>
          <w:b/>
          <w:sz w:val="20"/>
          <w:szCs w:val="20"/>
        </w:rPr>
      </w:pPr>
      <w:r>
        <w:rPr>
          <w:b/>
          <w:sz w:val="20"/>
          <w:szCs w:val="20"/>
        </w:rPr>
        <w:t>Officers:</w:t>
      </w:r>
    </w:p>
    <w:p w:rsidR="00C91A77" w:rsidRDefault="00C91A77" w:rsidP="00C91A77">
      <w:pPr>
        <w:spacing w:line="360" w:lineRule="auto"/>
        <w:contextualSpacing/>
        <w:rPr>
          <w:sz w:val="20"/>
          <w:szCs w:val="20"/>
        </w:rPr>
      </w:pPr>
      <w:r>
        <w:rPr>
          <w:sz w:val="20"/>
          <w:szCs w:val="20"/>
        </w:rPr>
        <w:t>Rev. Andrew Nelko: Dean</w:t>
      </w:r>
    </w:p>
    <w:p w:rsidR="00C91A77" w:rsidRPr="00C91A77" w:rsidRDefault="00C91A77" w:rsidP="00C91A77">
      <w:pPr>
        <w:spacing w:line="240" w:lineRule="auto"/>
        <w:contextualSpacing/>
        <w:rPr>
          <w:sz w:val="20"/>
          <w:szCs w:val="20"/>
        </w:rPr>
      </w:pPr>
      <w:r>
        <w:rPr>
          <w:sz w:val="20"/>
          <w:szCs w:val="20"/>
        </w:rPr>
        <w:t>Deacon David Rostcheck: Treasurer</w:t>
      </w:r>
    </w:p>
    <w:p w:rsidR="00242A6A" w:rsidRDefault="00242A6A" w:rsidP="00242A6A">
      <w:pPr>
        <w:pStyle w:val="NoSpacing"/>
        <w:rPr>
          <w:sz w:val="20"/>
          <w:szCs w:val="20"/>
        </w:rPr>
      </w:pPr>
    </w:p>
    <w:p w:rsidR="00242A6A" w:rsidRPr="00C91A77" w:rsidRDefault="00C91A77" w:rsidP="00242A6A">
      <w:pPr>
        <w:pStyle w:val="NoSpacing"/>
        <w:rPr>
          <w:sz w:val="20"/>
          <w:szCs w:val="20"/>
        </w:rPr>
      </w:pPr>
      <w:r w:rsidRPr="00C91A77">
        <w:rPr>
          <w:sz w:val="20"/>
          <w:szCs w:val="20"/>
        </w:rPr>
        <w:t xml:space="preserve">The parishes of the </w:t>
      </w:r>
      <w:r w:rsidRPr="00C91A77">
        <w:rPr>
          <w:b/>
          <w:i/>
          <w:sz w:val="20"/>
          <w:szCs w:val="20"/>
        </w:rPr>
        <w:t>Southwest Deanery</w:t>
      </w:r>
      <w:r w:rsidRPr="00C91A77">
        <w:rPr>
          <w:sz w:val="20"/>
          <w:szCs w:val="20"/>
        </w:rPr>
        <w:t xml:space="preserve"> include:</w:t>
      </w:r>
    </w:p>
    <w:p w:rsidR="00C91A77" w:rsidRDefault="00C91A77" w:rsidP="00242A6A">
      <w:pPr>
        <w:pStyle w:val="NoSpacing"/>
        <w:rPr>
          <w:sz w:val="22"/>
          <w:szCs w:val="22"/>
        </w:rPr>
      </w:pPr>
    </w:p>
    <w:p w:rsidR="00242A6A" w:rsidRDefault="00242A6A" w:rsidP="00242A6A">
      <w:pPr>
        <w:pStyle w:val="NoSpacing"/>
        <w:rPr>
          <w:sz w:val="22"/>
          <w:szCs w:val="22"/>
        </w:rPr>
      </w:pPr>
      <w:r>
        <w:rPr>
          <w:sz w:val="22"/>
          <w:szCs w:val="22"/>
        </w:rPr>
        <w:tab/>
        <w:t>Belle Vernon, PA,</w:t>
      </w:r>
      <w:r w:rsidR="003565C2">
        <w:rPr>
          <w:sz w:val="22"/>
          <w:szCs w:val="22"/>
        </w:rPr>
        <w:t xml:space="preserve"> Holy Resurrection</w:t>
      </w:r>
      <w:r w:rsidR="003565C2">
        <w:rPr>
          <w:sz w:val="22"/>
          <w:szCs w:val="22"/>
        </w:rPr>
        <w:tab/>
      </w:r>
      <w:r w:rsidR="003565C2">
        <w:rPr>
          <w:sz w:val="22"/>
          <w:szCs w:val="22"/>
        </w:rPr>
        <w:tab/>
      </w:r>
      <w:r w:rsidR="003565C2">
        <w:rPr>
          <w:sz w:val="22"/>
          <w:szCs w:val="22"/>
        </w:rPr>
        <w:tab/>
        <w:t>Rev. Stephan G</w:t>
      </w:r>
      <w:r>
        <w:rPr>
          <w:sz w:val="22"/>
          <w:szCs w:val="22"/>
        </w:rPr>
        <w:t>r</w:t>
      </w:r>
      <w:r w:rsidR="003565C2">
        <w:rPr>
          <w:sz w:val="22"/>
          <w:szCs w:val="22"/>
        </w:rPr>
        <w:t>e</w:t>
      </w:r>
      <w:r>
        <w:rPr>
          <w:sz w:val="22"/>
          <w:szCs w:val="22"/>
        </w:rPr>
        <w:t>sh, Rector</w:t>
      </w:r>
    </w:p>
    <w:p w:rsidR="00242A6A" w:rsidRDefault="00242A6A" w:rsidP="00242A6A">
      <w:pPr>
        <w:pStyle w:val="NoSpacing"/>
        <w:rPr>
          <w:sz w:val="22"/>
          <w:szCs w:val="22"/>
        </w:rPr>
      </w:pPr>
    </w:p>
    <w:p w:rsidR="00242A6A" w:rsidRDefault="00242A6A" w:rsidP="00242A6A">
      <w:pPr>
        <w:pStyle w:val="NoSpacing"/>
        <w:rPr>
          <w:sz w:val="22"/>
          <w:szCs w:val="22"/>
        </w:rPr>
      </w:pPr>
      <w:r>
        <w:rPr>
          <w:sz w:val="22"/>
          <w:szCs w:val="22"/>
        </w:rPr>
        <w:tab/>
        <w:t>Canonsburg, PA, St. John the Baptist</w:t>
      </w:r>
      <w:r>
        <w:rPr>
          <w:sz w:val="22"/>
          <w:szCs w:val="22"/>
        </w:rPr>
        <w:tab/>
      </w:r>
      <w:r>
        <w:rPr>
          <w:sz w:val="22"/>
          <w:szCs w:val="22"/>
        </w:rPr>
        <w:tab/>
      </w:r>
      <w:r w:rsidR="00C91A77">
        <w:rPr>
          <w:sz w:val="22"/>
          <w:szCs w:val="22"/>
        </w:rPr>
        <w:t>Rev. John Kotalik</w:t>
      </w:r>
    </w:p>
    <w:p w:rsidR="00242A6A" w:rsidRDefault="00242A6A" w:rsidP="00242A6A">
      <w:pPr>
        <w:pStyle w:val="No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Protodeacon John Oleynik</w:t>
      </w:r>
    </w:p>
    <w:p w:rsidR="00242A6A" w:rsidRDefault="00242A6A" w:rsidP="00242A6A">
      <w:pPr>
        <w:pStyle w:val="No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Deacon Theodosius Onest</w:t>
      </w:r>
    </w:p>
    <w:p w:rsidR="007014BE" w:rsidRDefault="007014BE" w:rsidP="00242A6A">
      <w:pPr>
        <w:pStyle w:val="NoSpacing"/>
        <w:rPr>
          <w:sz w:val="22"/>
          <w:szCs w:val="22"/>
        </w:rPr>
      </w:pPr>
    </w:p>
    <w:p w:rsidR="007014BE" w:rsidRDefault="007014BE" w:rsidP="00242A6A">
      <w:pPr>
        <w:pStyle w:val="NoSpacing"/>
        <w:rPr>
          <w:sz w:val="22"/>
          <w:szCs w:val="22"/>
        </w:rPr>
      </w:pPr>
      <w:r>
        <w:rPr>
          <w:sz w:val="22"/>
          <w:szCs w:val="22"/>
        </w:rPr>
        <w:tab/>
        <w:t>Charleroi, PA, Holy Trinity</w:t>
      </w:r>
      <w:r>
        <w:rPr>
          <w:sz w:val="22"/>
          <w:szCs w:val="22"/>
        </w:rPr>
        <w:tab/>
      </w:r>
      <w:r>
        <w:rPr>
          <w:sz w:val="22"/>
          <w:szCs w:val="22"/>
        </w:rPr>
        <w:tab/>
      </w:r>
      <w:r>
        <w:rPr>
          <w:sz w:val="22"/>
          <w:szCs w:val="22"/>
        </w:rPr>
        <w:tab/>
      </w:r>
      <w:r>
        <w:rPr>
          <w:sz w:val="22"/>
          <w:szCs w:val="22"/>
        </w:rPr>
        <w:tab/>
        <w:t>V. Rev. Gregory Peterson, Rector</w:t>
      </w:r>
    </w:p>
    <w:p w:rsidR="007014BE" w:rsidRDefault="007014BE" w:rsidP="00242A6A">
      <w:pPr>
        <w:pStyle w:val="NoSpacing"/>
        <w:rPr>
          <w:sz w:val="22"/>
          <w:szCs w:val="22"/>
        </w:rPr>
      </w:pPr>
    </w:p>
    <w:p w:rsidR="00F94257" w:rsidRDefault="007014BE" w:rsidP="00242A6A">
      <w:pPr>
        <w:pStyle w:val="NoSpacing"/>
        <w:rPr>
          <w:sz w:val="22"/>
          <w:szCs w:val="22"/>
        </w:rPr>
      </w:pPr>
      <w:r>
        <w:rPr>
          <w:sz w:val="22"/>
          <w:szCs w:val="22"/>
        </w:rPr>
        <w:tab/>
        <w:t>Donora, PA, St. Nicholas</w:t>
      </w:r>
      <w:r>
        <w:rPr>
          <w:sz w:val="22"/>
          <w:szCs w:val="22"/>
        </w:rPr>
        <w:tab/>
      </w:r>
      <w:r>
        <w:rPr>
          <w:sz w:val="22"/>
          <w:szCs w:val="22"/>
        </w:rPr>
        <w:tab/>
      </w:r>
      <w:r>
        <w:rPr>
          <w:sz w:val="22"/>
          <w:szCs w:val="22"/>
        </w:rPr>
        <w:tab/>
      </w:r>
      <w:r>
        <w:rPr>
          <w:sz w:val="22"/>
          <w:szCs w:val="22"/>
        </w:rPr>
        <w:tab/>
      </w:r>
      <w:r w:rsidR="00C91A77">
        <w:rPr>
          <w:sz w:val="22"/>
          <w:szCs w:val="22"/>
        </w:rPr>
        <w:t>Rev. John Parker</w:t>
      </w:r>
    </w:p>
    <w:p w:rsidR="007014BE" w:rsidRDefault="00F94257" w:rsidP="00242A6A">
      <w:pPr>
        <w:pStyle w:val="No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014BE">
        <w:rPr>
          <w:sz w:val="22"/>
          <w:szCs w:val="22"/>
        </w:rPr>
        <w:t>Deacon Robert Motichak</w:t>
      </w:r>
    </w:p>
    <w:p w:rsidR="007014BE" w:rsidRDefault="007014BE" w:rsidP="00242A6A">
      <w:pPr>
        <w:pStyle w:val="NoSpacing"/>
        <w:rPr>
          <w:sz w:val="22"/>
          <w:szCs w:val="22"/>
        </w:rPr>
      </w:pPr>
    </w:p>
    <w:p w:rsidR="007014BE" w:rsidRDefault="007014BE" w:rsidP="00242A6A">
      <w:pPr>
        <w:pStyle w:val="NoSpacing"/>
        <w:rPr>
          <w:sz w:val="22"/>
          <w:szCs w:val="22"/>
        </w:rPr>
      </w:pPr>
      <w:r>
        <w:rPr>
          <w:sz w:val="22"/>
          <w:szCs w:val="22"/>
        </w:rPr>
        <w:tab/>
        <w:t>Jeannette, PA, Ss. Cyril &amp; Methodius</w:t>
      </w:r>
      <w:r>
        <w:rPr>
          <w:sz w:val="22"/>
          <w:szCs w:val="22"/>
        </w:rPr>
        <w:tab/>
      </w:r>
      <w:r>
        <w:rPr>
          <w:sz w:val="22"/>
          <w:szCs w:val="22"/>
        </w:rPr>
        <w:tab/>
      </w:r>
      <w:r w:rsidR="00C91A77">
        <w:rPr>
          <w:sz w:val="22"/>
          <w:szCs w:val="22"/>
        </w:rPr>
        <w:t>VACANT</w:t>
      </w:r>
    </w:p>
    <w:p w:rsidR="007014BE" w:rsidRDefault="007014BE" w:rsidP="00242A6A">
      <w:pPr>
        <w:pStyle w:val="NoSpacing"/>
        <w:rPr>
          <w:sz w:val="22"/>
          <w:szCs w:val="22"/>
        </w:rPr>
      </w:pPr>
      <w:r>
        <w:rPr>
          <w:sz w:val="22"/>
          <w:szCs w:val="22"/>
        </w:rPr>
        <w:tab/>
        <w:t>Masontown, PA, Nativity of the Virgin</w:t>
      </w:r>
      <w:r>
        <w:rPr>
          <w:sz w:val="22"/>
          <w:szCs w:val="22"/>
        </w:rPr>
        <w:tab/>
      </w:r>
      <w:r>
        <w:rPr>
          <w:sz w:val="22"/>
          <w:szCs w:val="22"/>
        </w:rPr>
        <w:tab/>
        <w:t>VACANT</w:t>
      </w:r>
    </w:p>
    <w:p w:rsidR="007014BE" w:rsidRDefault="007014BE" w:rsidP="00242A6A">
      <w:pPr>
        <w:pStyle w:val="NoSpacing"/>
        <w:rPr>
          <w:sz w:val="22"/>
          <w:szCs w:val="22"/>
        </w:rPr>
      </w:pPr>
    </w:p>
    <w:p w:rsidR="007014BE" w:rsidRDefault="007014BE" w:rsidP="00242A6A">
      <w:pPr>
        <w:pStyle w:val="NoSpacing"/>
        <w:rPr>
          <w:sz w:val="22"/>
          <w:szCs w:val="22"/>
        </w:rPr>
      </w:pPr>
      <w:r>
        <w:rPr>
          <w:sz w:val="22"/>
          <w:szCs w:val="22"/>
        </w:rPr>
        <w:tab/>
        <w:t>Mingo Junction, OH, St. Andrew</w:t>
      </w:r>
      <w:r>
        <w:rPr>
          <w:sz w:val="22"/>
          <w:szCs w:val="22"/>
        </w:rPr>
        <w:tab/>
      </w:r>
      <w:r>
        <w:rPr>
          <w:sz w:val="22"/>
          <w:szCs w:val="22"/>
        </w:rPr>
        <w:tab/>
      </w:r>
      <w:r>
        <w:rPr>
          <w:sz w:val="22"/>
          <w:szCs w:val="22"/>
        </w:rPr>
        <w:tab/>
        <w:t>V. Rev. John Kopcha, Rector</w:t>
      </w:r>
    </w:p>
    <w:p w:rsidR="007014BE" w:rsidRDefault="007014BE" w:rsidP="00242A6A">
      <w:pPr>
        <w:pStyle w:val="NoSpacing"/>
        <w:rPr>
          <w:sz w:val="22"/>
          <w:szCs w:val="22"/>
        </w:rPr>
      </w:pPr>
    </w:p>
    <w:p w:rsidR="007014BE" w:rsidRDefault="007014BE" w:rsidP="00242A6A">
      <w:pPr>
        <w:pStyle w:val="NoSpacing"/>
        <w:rPr>
          <w:sz w:val="22"/>
          <w:szCs w:val="22"/>
        </w:rPr>
      </w:pPr>
      <w:r>
        <w:rPr>
          <w:sz w:val="22"/>
          <w:szCs w:val="22"/>
        </w:rPr>
        <w:tab/>
        <w:t>Monessen, PA, St. John the Divine</w:t>
      </w:r>
      <w:r>
        <w:rPr>
          <w:sz w:val="22"/>
          <w:szCs w:val="22"/>
        </w:rPr>
        <w:tab/>
      </w:r>
      <w:r>
        <w:rPr>
          <w:sz w:val="22"/>
          <w:szCs w:val="22"/>
        </w:rPr>
        <w:tab/>
      </w:r>
      <w:r>
        <w:rPr>
          <w:sz w:val="22"/>
          <w:szCs w:val="22"/>
        </w:rPr>
        <w:tab/>
        <w:t>VACANT</w:t>
      </w:r>
    </w:p>
    <w:p w:rsidR="007014BE" w:rsidRDefault="007014BE" w:rsidP="00242A6A">
      <w:pPr>
        <w:pStyle w:val="No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D234B">
        <w:rPr>
          <w:sz w:val="22"/>
          <w:szCs w:val="22"/>
        </w:rPr>
        <w:t>Hieromonk Constantine (Curchin</w:t>
      </w:r>
      <w:r>
        <w:rPr>
          <w:sz w:val="22"/>
          <w:szCs w:val="22"/>
        </w:rPr>
        <w:t>),</w:t>
      </w:r>
    </w:p>
    <w:p w:rsidR="007014BE" w:rsidRDefault="007014BE" w:rsidP="00242A6A">
      <w:pPr>
        <w:pStyle w:val="No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Temporary Administrator</w:t>
      </w:r>
    </w:p>
    <w:p w:rsidR="007014BE" w:rsidRDefault="007014BE" w:rsidP="00242A6A">
      <w:pPr>
        <w:pStyle w:val="NoSpacing"/>
        <w:rPr>
          <w:sz w:val="22"/>
          <w:szCs w:val="22"/>
        </w:rPr>
      </w:pPr>
    </w:p>
    <w:p w:rsidR="007014BE" w:rsidRDefault="007014BE" w:rsidP="00FC30C8">
      <w:pPr>
        <w:pStyle w:val="NoSpacing"/>
        <w:ind w:left="5760" w:hanging="5040"/>
        <w:rPr>
          <w:sz w:val="22"/>
          <w:szCs w:val="22"/>
        </w:rPr>
      </w:pPr>
      <w:r>
        <w:rPr>
          <w:sz w:val="22"/>
          <w:szCs w:val="22"/>
        </w:rPr>
        <w:t>Monongahe</w:t>
      </w:r>
      <w:r w:rsidR="00C91A77">
        <w:rPr>
          <w:sz w:val="22"/>
          <w:szCs w:val="22"/>
        </w:rPr>
        <w:t>la, PA, Nativity of the Virgin</w:t>
      </w:r>
      <w:r w:rsidR="00C91A77">
        <w:rPr>
          <w:sz w:val="22"/>
          <w:szCs w:val="22"/>
        </w:rPr>
        <w:tab/>
      </w:r>
      <w:r>
        <w:rPr>
          <w:sz w:val="22"/>
          <w:szCs w:val="22"/>
        </w:rPr>
        <w:t>V. Rev. George Yatsko, Rector</w:t>
      </w:r>
      <w:r w:rsidR="00C91A77">
        <w:rPr>
          <w:sz w:val="22"/>
          <w:szCs w:val="22"/>
        </w:rPr>
        <w:t xml:space="preserve"> (On medical leave of absence)</w:t>
      </w:r>
    </w:p>
    <w:p w:rsidR="007014BE" w:rsidRDefault="007014BE" w:rsidP="00242A6A">
      <w:pPr>
        <w:pStyle w:val="No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Deacon David Rostcheck</w:t>
      </w:r>
    </w:p>
    <w:p w:rsidR="007014BE" w:rsidRDefault="007014BE" w:rsidP="00242A6A">
      <w:pPr>
        <w:pStyle w:val="NoSpacing"/>
        <w:rPr>
          <w:sz w:val="22"/>
          <w:szCs w:val="22"/>
        </w:rPr>
      </w:pPr>
    </w:p>
    <w:p w:rsidR="007014BE" w:rsidRDefault="007014BE" w:rsidP="00242A6A">
      <w:pPr>
        <w:pStyle w:val="NoSpacing"/>
        <w:rPr>
          <w:sz w:val="22"/>
          <w:szCs w:val="22"/>
        </w:rPr>
      </w:pPr>
      <w:r>
        <w:rPr>
          <w:sz w:val="22"/>
          <w:szCs w:val="22"/>
        </w:rPr>
        <w:tab/>
        <w:t>Moundsville, WV, Ss. Peter &amp; Paul</w:t>
      </w:r>
      <w:r>
        <w:rPr>
          <w:sz w:val="22"/>
          <w:szCs w:val="22"/>
        </w:rPr>
        <w:tab/>
      </w:r>
      <w:r>
        <w:rPr>
          <w:sz w:val="22"/>
          <w:szCs w:val="22"/>
        </w:rPr>
        <w:tab/>
      </w:r>
      <w:r>
        <w:rPr>
          <w:sz w:val="22"/>
          <w:szCs w:val="22"/>
        </w:rPr>
        <w:tab/>
        <w:t>VACANT</w:t>
      </w:r>
    </w:p>
    <w:p w:rsidR="007014BE" w:rsidRDefault="007014BE" w:rsidP="00242A6A">
      <w:pPr>
        <w:pStyle w:val="NoSpacing"/>
        <w:rPr>
          <w:sz w:val="22"/>
          <w:szCs w:val="22"/>
        </w:rPr>
      </w:pPr>
    </w:p>
    <w:p w:rsidR="007014BE" w:rsidRDefault="007014BE" w:rsidP="00242A6A">
      <w:pPr>
        <w:pStyle w:val="NoSpacing"/>
        <w:rPr>
          <w:sz w:val="22"/>
          <w:szCs w:val="22"/>
        </w:rPr>
      </w:pPr>
      <w:r>
        <w:rPr>
          <w:sz w:val="22"/>
          <w:szCs w:val="22"/>
        </w:rPr>
        <w:tab/>
        <w:t>New Salem, PA, Holy Trinity</w:t>
      </w:r>
      <w:r>
        <w:rPr>
          <w:sz w:val="22"/>
          <w:szCs w:val="22"/>
        </w:rPr>
        <w:tab/>
      </w:r>
      <w:r>
        <w:rPr>
          <w:sz w:val="22"/>
          <w:szCs w:val="22"/>
        </w:rPr>
        <w:tab/>
      </w:r>
      <w:r>
        <w:rPr>
          <w:sz w:val="22"/>
          <w:szCs w:val="22"/>
        </w:rPr>
        <w:tab/>
      </w:r>
      <w:r>
        <w:rPr>
          <w:sz w:val="22"/>
          <w:szCs w:val="22"/>
        </w:rPr>
        <w:tab/>
        <w:t>V. Rev. Vitaly Dudkin, Rector</w:t>
      </w:r>
    </w:p>
    <w:p w:rsidR="007014BE" w:rsidRDefault="007014BE" w:rsidP="00242A6A">
      <w:pPr>
        <w:pStyle w:val="NoSpacing"/>
        <w:rPr>
          <w:sz w:val="22"/>
          <w:szCs w:val="22"/>
        </w:rPr>
      </w:pPr>
    </w:p>
    <w:p w:rsidR="007014BE" w:rsidRDefault="007014BE" w:rsidP="00242A6A">
      <w:pPr>
        <w:pStyle w:val="NoSpacing"/>
        <w:rPr>
          <w:sz w:val="22"/>
          <w:szCs w:val="22"/>
        </w:rPr>
      </w:pPr>
      <w:r>
        <w:rPr>
          <w:sz w:val="22"/>
          <w:szCs w:val="22"/>
        </w:rPr>
        <w:tab/>
      </w:r>
      <w:r w:rsidR="003565C2">
        <w:rPr>
          <w:sz w:val="22"/>
          <w:szCs w:val="22"/>
        </w:rPr>
        <w:t>Steubenville, OH, Holy Transfiguration</w:t>
      </w:r>
      <w:r w:rsidR="003565C2">
        <w:rPr>
          <w:sz w:val="22"/>
          <w:szCs w:val="22"/>
        </w:rPr>
        <w:tab/>
      </w:r>
      <w:r w:rsidR="003565C2">
        <w:rPr>
          <w:sz w:val="22"/>
          <w:szCs w:val="22"/>
        </w:rPr>
        <w:tab/>
        <w:t>VACANT</w:t>
      </w:r>
    </w:p>
    <w:p w:rsidR="003565C2" w:rsidRDefault="003565C2" w:rsidP="00242A6A">
      <w:pPr>
        <w:pStyle w:val="NoSpacing"/>
        <w:rPr>
          <w:sz w:val="22"/>
          <w:szCs w:val="22"/>
        </w:rPr>
      </w:pPr>
    </w:p>
    <w:p w:rsidR="003565C2" w:rsidRDefault="003565C2" w:rsidP="00242A6A">
      <w:pPr>
        <w:pStyle w:val="NoSpacing"/>
        <w:rPr>
          <w:sz w:val="22"/>
          <w:szCs w:val="22"/>
        </w:rPr>
      </w:pPr>
      <w:r>
        <w:rPr>
          <w:sz w:val="22"/>
          <w:szCs w:val="22"/>
        </w:rPr>
        <w:tab/>
        <w:t>West Brownsville, PA, Holy Resurrection</w:t>
      </w:r>
      <w:r>
        <w:rPr>
          <w:sz w:val="22"/>
          <w:szCs w:val="22"/>
        </w:rPr>
        <w:tab/>
      </w:r>
      <w:r>
        <w:rPr>
          <w:sz w:val="22"/>
          <w:szCs w:val="22"/>
        </w:rPr>
        <w:tab/>
        <w:t>VACANT</w:t>
      </w:r>
    </w:p>
    <w:p w:rsidR="003565C2" w:rsidRDefault="003565C2" w:rsidP="00242A6A">
      <w:pPr>
        <w:pStyle w:val="NoSpacing"/>
        <w:rPr>
          <w:sz w:val="22"/>
          <w:szCs w:val="22"/>
        </w:rPr>
      </w:pPr>
    </w:p>
    <w:p w:rsidR="003565C2" w:rsidRDefault="003565C2" w:rsidP="00242A6A">
      <w:pPr>
        <w:pStyle w:val="NoSpacing"/>
        <w:rPr>
          <w:sz w:val="22"/>
          <w:szCs w:val="22"/>
        </w:rPr>
      </w:pPr>
      <w:r>
        <w:rPr>
          <w:sz w:val="22"/>
          <w:szCs w:val="22"/>
        </w:rPr>
        <w:tab/>
        <w:t>Weirton, WV, St. Nicholas</w:t>
      </w:r>
      <w:r>
        <w:rPr>
          <w:sz w:val="22"/>
          <w:szCs w:val="22"/>
        </w:rPr>
        <w:tab/>
      </w:r>
      <w:r>
        <w:rPr>
          <w:sz w:val="22"/>
          <w:szCs w:val="22"/>
        </w:rPr>
        <w:tab/>
      </w:r>
      <w:r>
        <w:rPr>
          <w:sz w:val="22"/>
          <w:szCs w:val="22"/>
        </w:rPr>
        <w:tab/>
      </w:r>
      <w:r>
        <w:rPr>
          <w:sz w:val="22"/>
          <w:szCs w:val="22"/>
        </w:rPr>
        <w:tab/>
        <w:t>Rev. Andrew Nelko</w:t>
      </w:r>
      <w:r w:rsidR="00C91A77">
        <w:rPr>
          <w:sz w:val="22"/>
          <w:szCs w:val="22"/>
        </w:rPr>
        <w:t xml:space="preserve"> (Dean)</w:t>
      </w:r>
    </w:p>
    <w:p w:rsidR="003565C2" w:rsidRDefault="003565C2" w:rsidP="00242A6A">
      <w:pPr>
        <w:pStyle w:val="NoSpacing"/>
        <w:rPr>
          <w:sz w:val="22"/>
          <w:szCs w:val="22"/>
        </w:rPr>
      </w:pPr>
    </w:p>
    <w:p w:rsidR="003565C2" w:rsidRDefault="003565C2" w:rsidP="00242A6A">
      <w:pPr>
        <w:pStyle w:val="NoSpacing"/>
        <w:rPr>
          <w:sz w:val="22"/>
          <w:szCs w:val="22"/>
        </w:rPr>
      </w:pPr>
      <w:r>
        <w:rPr>
          <w:sz w:val="22"/>
          <w:szCs w:val="22"/>
        </w:rPr>
        <w:tab/>
        <w:t>Wolf Run, OH, All Saints</w:t>
      </w:r>
      <w:r>
        <w:rPr>
          <w:sz w:val="22"/>
          <w:szCs w:val="22"/>
        </w:rPr>
        <w:tab/>
      </w:r>
      <w:r>
        <w:rPr>
          <w:sz w:val="22"/>
          <w:szCs w:val="22"/>
        </w:rPr>
        <w:tab/>
      </w:r>
      <w:r>
        <w:rPr>
          <w:sz w:val="22"/>
          <w:szCs w:val="22"/>
        </w:rPr>
        <w:tab/>
      </w:r>
      <w:r>
        <w:rPr>
          <w:sz w:val="22"/>
          <w:szCs w:val="22"/>
        </w:rPr>
        <w:tab/>
        <w:t>VACANT</w:t>
      </w:r>
    </w:p>
    <w:p w:rsidR="003565C2" w:rsidRPr="00F94257" w:rsidRDefault="003565C2" w:rsidP="00242A6A">
      <w:pPr>
        <w:pStyle w:val="NoSpacing"/>
        <w:rPr>
          <w:sz w:val="26"/>
          <w:szCs w:val="26"/>
        </w:rPr>
      </w:pPr>
    </w:p>
    <w:p w:rsidR="003565C2" w:rsidRPr="00F94257" w:rsidRDefault="003565C2" w:rsidP="00242A6A">
      <w:pPr>
        <w:pStyle w:val="NoSpacing"/>
        <w:rPr>
          <w:sz w:val="26"/>
          <w:szCs w:val="26"/>
        </w:rPr>
      </w:pPr>
    </w:p>
    <w:p w:rsidR="00617F4C" w:rsidRDefault="00617F4C" w:rsidP="00C91A77">
      <w:pPr>
        <w:pStyle w:val="NoSpacing"/>
        <w:rPr>
          <w:sz w:val="22"/>
          <w:szCs w:val="22"/>
        </w:rPr>
      </w:pPr>
    </w:p>
    <w:p w:rsidR="00C91A77" w:rsidRDefault="00C91A77" w:rsidP="00C91A77">
      <w:pPr>
        <w:pStyle w:val="NoSpacing"/>
        <w:rPr>
          <w:sz w:val="22"/>
          <w:szCs w:val="22"/>
        </w:rPr>
      </w:pPr>
      <w:r>
        <w:rPr>
          <w:sz w:val="22"/>
          <w:szCs w:val="22"/>
        </w:rPr>
        <w:lastRenderedPageBreak/>
        <w:tab/>
      </w:r>
      <w:r w:rsidR="00617F4C">
        <w:rPr>
          <w:sz w:val="22"/>
          <w:szCs w:val="22"/>
        </w:rPr>
        <w:t xml:space="preserve">We currently have </w:t>
      </w:r>
      <w:r w:rsidR="00617F4C">
        <w:rPr>
          <w:b/>
          <w:sz w:val="22"/>
          <w:szCs w:val="22"/>
        </w:rPr>
        <w:t>six</w:t>
      </w:r>
      <w:r>
        <w:rPr>
          <w:sz w:val="22"/>
          <w:szCs w:val="22"/>
        </w:rPr>
        <w:t xml:space="preserve"> parishes that are vacant</w:t>
      </w:r>
      <w:r w:rsidR="00617F4C">
        <w:rPr>
          <w:sz w:val="22"/>
          <w:szCs w:val="22"/>
        </w:rPr>
        <w:t xml:space="preserve">, </w:t>
      </w:r>
      <w:r w:rsidR="00617F4C">
        <w:rPr>
          <w:b/>
          <w:sz w:val="22"/>
          <w:szCs w:val="22"/>
        </w:rPr>
        <w:t>one</w:t>
      </w:r>
      <w:r>
        <w:rPr>
          <w:sz w:val="22"/>
          <w:szCs w:val="22"/>
        </w:rPr>
        <w:t xml:space="preserve"> that is temporarily vacant with Fr. George Yatsko on a medical leave of absence, and </w:t>
      </w:r>
      <w:r w:rsidRPr="00617F4C">
        <w:rPr>
          <w:b/>
          <w:sz w:val="22"/>
          <w:szCs w:val="22"/>
        </w:rPr>
        <w:t xml:space="preserve">another </w:t>
      </w:r>
      <w:r>
        <w:rPr>
          <w:sz w:val="22"/>
          <w:szCs w:val="22"/>
        </w:rPr>
        <w:t xml:space="preserve">that is currently being serviced by Hieromonk, Constantine </w:t>
      </w:r>
      <w:r w:rsidR="000D234B">
        <w:rPr>
          <w:sz w:val="22"/>
          <w:szCs w:val="22"/>
        </w:rPr>
        <w:t>Curchin</w:t>
      </w:r>
      <w:r>
        <w:rPr>
          <w:sz w:val="22"/>
          <w:szCs w:val="22"/>
        </w:rPr>
        <w:t>. A major task of the dean has been to schedule services on Sundays</w:t>
      </w:r>
      <w:r w:rsidR="003247CA">
        <w:rPr>
          <w:sz w:val="22"/>
          <w:szCs w:val="22"/>
        </w:rPr>
        <w:t xml:space="preserve"> for these </w:t>
      </w:r>
      <w:r w:rsidR="0020090C">
        <w:rPr>
          <w:sz w:val="22"/>
          <w:szCs w:val="22"/>
        </w:rPr>
        <w:t xml:space="preserve">vacant </w:t>
      </w:r>
      <w:r w:rsidR="003247CA">
        <w:rPr>
          <w:sz w:val="22"/>
          <w:szCs w:val="22"/>
        </w:rPr>
        <w:t>parishes</w:t>
      </w:r>
      <w:r>
        <w:rPr>
          <w:sz w:val="22"/>
          <w:szCs w:val="22"/>
        </w:rPr>
        <w:t xml:space="preserve">. A big thank you to those </w:t>
      </w:r>
      <w:r w:rsidR="00617F4C">
        <w:rPr>
          <w:sz w:val="22"/>
          <w:szCs w:val="22"/>
        </w:rPr>
        <w:t>who help fill in a</w:t>
      </w:r>
      <w:r>
        <w:rPr>
          <w:sz w:val="22"/>
          <w:szCs w:val="22"/>
        </w:rPr>
        <w:t xml:space="preserve">nd serve these parishes; V. Rev. Paul Suda, </w:t>
      </w:r>
      <w:bookmarkStart w:id="0" w:name="_GoBack"/>
      <w:bookmarkEnd w:id="0"/>
      <w:r>
        <w:rPr>
          <w:sz w:val="22"/>
          <w:szCs w:val="22"/>
        </w:rPr>
        <w:t>V. Rev. Theodore Shomsky, V. Rev. David Vernak, and V. Rev. Michael Zahirsky V. Rev. Bob Prepelka from the Carpatho Diocese, Fr. Michael Sochka</w:t>
      </w:r>
      <w:r w:rsidR="00617F4C">
        <w:rPr>
          <w:sz w:val="22"/>
          <w:szCs w:val="22"/>
        </w:rPr>
        <w:t xml:space="preserve">, and our Deacons: </w:t>
      </w:r>
      <w:r>
        <w:rPr>
          <w:sz w:val="22"/>
          <w:szCs w:val="22"/>
        </w:rPr>
        <w:t>Motichak, Onest, Rostcheck, Stahoviak, and Truckley</w:t>
      </w:r>
      <w:r w:rsidR="003247CA">
        <w:rPr>
          <w:sz w:val="22"/>
          <w:szCs w:val="22"/>
        </w:rPr>
        <w:t xml:space="preserve">. </w:t>
      </w:r>
    </w:p>
    <w:p w:rsidR="00C91A77" w:rsidRDefault="00C91A77" w:rsidP="00242A6A">
      <w:pPr>
        <w:pStyle w:val="NoSpacing"/>
        <w:rPr>
          <w:sz w:val="22"/>
          <w:szCs w:val="22"/>
        </w:rPr>
      </w:pPr>
    </w:p>
    <w:p w:rsidR="00617F4C" w:rsidRDefault="00617F4C" w:rsidP="00617F4C">
      <w:pPr>
        <w:pStyle w:val="NoSpacing"/>
        <w:ind w:firstLine="720"/>
        <w:rPr>
          <w:sz w:val="22"/>
          <w:szCs w:val="22"/>
        </w:rPr>
      </w:pPr>
      <w:r>
        <w:rPr>
          <w:sz w:val="22"/>
          <w:szCs w:val="22"/>
        </w:rPr>
        <w:t>Within the deanery, there were two retirements in the past year. Fr. Larry Daniels retired from serving Jeanette and Fr. Joe O</w:t>
      </w:r>
      <w:r w:rsidR="0020090C">
        <w:rPr>
          <w:sz w:val="22"/>
          <w:szCs w:val="22"/>
        </w:rPr>
        <w:t>leynik retired from Canonsburg in June.</w:t>
      </w:r>
      <w:r w:rsidR="003247CA">
        <w:rPr>
          <w:sz w:val="22"/>
          <w:szCs w:val="22"/>
        </w:rPr>
        <w:tab/>
      </w:r>
    </w:p>
    <w:p w:rsidR="00617F4C" w:rsidRDefault="00617F4C" w:rsidP="00242A6A">
      <w:pPr>
        <w:pStyle w:val="NoSpacing"/>
        <w:rPr>
          <w:sz w:val="22"/>
          <w:szCs w:val="22"/>
        </w:rPr>
      </w:pPr>
    </w:p>
    <w:p w:rsidR="000B12F6" w:rsidRDefault="00617F4C" w:rsidP="00617F4C">
      <w:pPr>
        <w:pStyle w:val="NoSpacing"/>
        <w:ind w:firstLine="720"/>
        <w:rPr>
          <w:sz w:val="22"/>
          <w:szCs w:val="22"/>
        </w:rPr>
      </w:pPr>
      <w:r>
        <w:rPr>
          <w:sz w:val="22"/>
          <w:szCs w:val="22"/>
        </w:rPr>
        <w:t xml:space="preserve">Along with these retirements, </w:t>
      </w:r>
      <w:r w:rsidR="003247CA">
        <w:rPr>
          <w:sz w:val="22"/>
          <w:szCs w:val="22"/>
        </w:rPr>
        <w:t>we have been blessed</w:t>
      </w:r>
      <w:r>
        <w:rPr>
          <w:sz w:val="22"/>
          <w:szCs w:val="22"/>
        </w:rPr>
        <w:t xml:space="preserve"> with having two o</w:t>
      </w:r>
      <w:r w:rsidR="003247CA">
        <w:rPr>
          <w:sz w:val="22"/>
          <w:szCs w:val="22"/>
        </w:rPr>
        <w:t>rdinations to the priesthood to fill a couple of the vacant parishes. Fr. John Parker was ordained on June 22</w:t>
      </w:r>
      <w:r w:rsidR="003247CA" w:rsidRPr="003247CA">
        <w:rPr>
          <w:sz w:val="22"/>
          <w:szCs w:val="22"/>
          <w:vertAlign w:val="superscript"/>
        </w:rPr>
        <w:t>nd</w:t>
      </w:r>
      <w:r w:rsidR="003247CA">
        <w:rPr>
          <w:sz w:val="22"/>
          <w:szCs w:val="22"/>
        </w:rPr>
        <w:t xml:space="preserve"> in Donora and is currently the acting rector</w:t>
      </w:r>
      <w:r>
        <w:rPr>
          <w:sz w:val="22"/>
          <w:szCs w:val="22"/>
        </w:rPr>
        <w:t xml:space="preserve"> there</w:t>
      </w:r>
      <w:r w:rsidR="003247CA">
        <w:rPr>
          <w:sz w:val="22"/>
          <w:szCs w:val="22"/>
        </w:rPr>
        <w:t>. Fr. John Kotalik was ordained on August 24</w:t>
      </w:r>
      <w:r w:rsidR="003247CA" w:rsidRPr="003247CA">
        <w:rPr>
          <w:sz w:val="22"/>
          <w:szCs w:val="22"/>
          <w:vertAlign w:val="superscript"/>
        </w:rPr>
        <w:t>th</w:t>
      </w:r>
      <w:r w:rsidR="003247CA">
        <w:rPr>
          <w:sz w:val="22"/>
          <w:szCs w:val="22"/>
        </w:rPr>
        <w:t xml:space="preserve"> in Canonsburg and is currently the acting rector there. </w:t>
      </w:r>
      <w:r w:rsidR="0020090C">
        <w:rPr>
          <w:sz w:val="22"/>
          <w:szCs w:val="22"/>
        </w:rPr>
        <w:t>Fr. Michael Sochka who was also recently ordained on August 17</w:t>
      </w:r>
      <w:r w:rsidR="0020090C" w:rsidRPr="0020090C">
        <w:rPr>
          <w:sz w:val="22"/>
          <w:szCs w:val="22"/>
          <w:vertAlign w:val="superscript"/>
        </w:rPr>
        <w:t>th</w:t>
      </w:r>
      <w:r w:rsidR="0020090C">
        <w:rPr>
          <w:sz w:val="22"/>
          <w:szCs w:val="22"/>
        </w:rPr>
        <w:t xml:space="preserve"> is serving as a supply priest for the deanery as well. </w:t>
      </w:r>
    </w:p>
    <w:p w:rsidR="003247CA" w:rsidRDefault="003247CA" w:rsidP="00242A6A">
      <w:pPr>
        <w:pStyle w:val="NoSpacing"/>
        <w:rPr>
          <w:sz w:val="22"/>
          <w:szCs w:val="22"/>
        </w:rPr>
      </w:pPr>
    </w:p>
    <w:p w:rsidR="00040F35" w:rsidRDefault="000B12F6" w:rsidP="003247CA">
      <w:pPr>
        <w:pStyle w:val="NoSpacing"/>
        <w:rPr>
          <w:sz w:val="22"/>
          <w:szCs w:val="22"/>
        </w:rPr>
      </w:pPr>
      <w:r>
        <w:rPr>
          <w:sz w:val="22"/>
          <w:szCs w:val="22"/>
        </w:rPr>
        <w:tab/>
      </w:r>
      <w:r w:rsidR="003247CA">
        <w:rPr>
          <w:sz w:val="22"/>
          <w:szCs w:val="22"/>
        </w:rPr>
        <w:t>St. Nicholas i</w:t>
      </w:r>
      <w:r w:rsidR="00617F4C">
        <w:rPr>
          <w:sz w:val="22"/>
          <w:szCs w:val="22"/>
        </w:rPr>
        <w:t>n Weirton celebrated their Centennial C</w:t>
      </w:r>
      <w:r w:rsidR="003247CA">
        <w:rPr>
          <w:sz w:val="22"/>
          <w:szCs w:val="22"/>
        </w:rPr>
        <w:t>elebration on October 13</w:t>
      </w:r>
      <w:r w:rsidR="003247CA">
        <w:rPr>
          <w:sz w:val="22"/>
          <w:szCs w:val="22"/>
          <w:vertAlign w:val="superscript"/>
        </w:rPr>
        <w:t xml:space="preserve">th. </w:t>
      </w:r>
      <w:r w:rsidR="00617F4C">
        <w:rPr>
          <w:sz w:val="22"/>
          <w:szCs w:val="22"/>
        </w:rPr>
        <w:t>The day was highlighted by the Hierarchal Liturgy</w:t>
      </w:r>
      <w:r w:rsidR="003247CA">
        <w:rPr>
          <w:sz w:val="22"/>
          <w:szCs w:val="22"/>
        </w:rPr>
        <w:t xml:space="preserve"> </w:t>
      </w:r>
      <w:r w:rsidR="00617F4C">
        <w:rPr>
          <w:sz w:val="22"/>
          <w:szCs w:val="22"/>
        </w:rPr>
        <w:t xml:space="preserve">served by His Beatitude, Metropolitan Tikhon, joined by our Archbishop Melchisedek. </w:t>
      </w:r>
    </w:p>
    <w:p w:rsidR="00040F35" w:rsidRDefault="00040F35" w:rsidP="00242A6A">
      <w:pPr>
        <w:pStyle w:val="NoSpacing"/>
        <w:rPr>
          <w:sz w:val="22"/>
          <w:szCs w:val="22"/>
        </w:rPr>
      </w:pPr>
    </w:p>
    <w:p w:rsidR="00040F35" w:rsidRDefault="00F94257" w:rsidP="00242A6A">
      <w:pPr>
        <w:pStyle w:val="NoSpacing"/>
        <w:rPr>
          <w:sz w:val="22"/>
          <w:szCs w:val="22"/>
        </w:rPr>
      </w:pPr>
      <w:r>
        <w:rPr>
          <w:sz w:val="22"/>
          <w:szCs w:val="22"/>
        </w:rPr>
        <w:tab/>
      </w:r>
      <w:r w:rsidR="0020090C">
        <w:rPr>
          <w:sz w:val="22"/>
          <w:szCs w:val="22"/>
        </w:rPr>
        <w:t xml:space="preserve">In January a second annual blessing of the </w:t>
      </w:r>
      <w:r w:rsidR="002721AA">
        <w:rPr>
          <w:sz w:val="22"/>
          <w:szCs w:val="22"/>
        </w:rPr>
        <w:t>Ohio River</w:t>
      </w:r>
      <w:r w:rsidR="0020090C">
        <w:rPr>
          <w:sz w:val="22"/>
          <w:szCs w:val="22"/>
        </w:rPr>
        <w:t xml:space="preserve"> was held</w:t>
      </w:r>
      <w:r w:rsidR="002721AA">
        <w:rPr>
          <w:sz w:val="22"/>
          <w:szCs w:val="22"/>
        </w:rPr>
        <w:t xml:space="preserve"> in Steubenville, Ohio.  Participating in the service were clergy from the various jurisdictions; the OCA, Serbian,</w:t>
      </w:r>
      <w:r w:rsidR="0020090C">
        <w:rPr>
          <w:sz w:val="22"/>
          <w:szCs w:val="22"/>
        </w:rPr>
        <w:t xml:space="preserve"> Greek, and Carpatho-Russian. Each year this has received a larger turnout which is a blessing.</w:t>
      </w:r>
    </w:p>
    <w:p w:rsidR="003247CA" w:rsidRDefault="003247CA" w:rsidP="00242A6A">
      <w:pPr>
        <w:pStyle w:val="NoSpacing"/>
        <w:rPr>
          <w:sz w:val="22"/>
          <w:szCs w:val="22"/>
        </w:rPr>
      </w:pPr>
    </w:p>
    <w:p w:rsidR="003247CA" w:rsidRDefault="003247CA" w:rsidP="00242A6A">
      <w:pPr>
        <w:pStyle w:val="NoSpacing"/>
        <w:rPr>
          <w:sz w:val="22"/>
          <w:szCs w:val="22"/>
        </w:rPr>
      </w:pPr>
      <w:r>
        <w:rPr>
          <w:sz w:val="22"/>
          <w:szCs w:val="22"/>
        </w:rPr>
        <w:tab/>
        <w:t>The deanery clergy have been making efforts to attend deanery meetings and services together more often. There have been three deanery meetings this year with the effort of finding more ways to bring the deanery together that</w:t>
      </w:r>
      <w:r w:rsidR="00617F4C">
        <w:rPr>
          <w:sz w:val="22"/>
          <w:szCs w:val="22"/>
        </w:rPr>
        <w:t>, at times,</w:t>
      </w:r>
      <w:r>
        <w:rPr>
          <w:sz w:val="22"/>
          <w:szCs w:val="22"/>
        </w:rPr>
        <w:t xml:space="preserve"> appears fragmented.</w:t>
      </w:r>
      <w:r w:rsidR="00617F4C">
        <w:rPr>
          <w:sz w:val="22"/>
          <w:szCs w:val="22"/>
        </w:rPr>
        <w:t xml:space="preserve"> </w:t>
      </w:r>
      <w:proofErr w:type="gramStart"/>
      <w:r w:rsidR="00617F4C">
        <w:rPr>
          <w:sz w:val="22"/>
          <w:szCs w:val="22"/>
        </w:rPr>
        <w:t xml:space="preserve">The goal to have deanery meetings at least quarterly, beginning with </w:t>
      </w:r>
      <w:r w:rsidR="0020090C">
        <w:rPr>
          <w:sz w:val="22"/>
          <w:szCs w:val="22"/>
        </w:rPr>
        <w:t xml:space="preserve">a </w:t>
      </w:r>
      <w:r w:rsidR="00617F4C">
        <w:rPr>
          <w:sz w:val="22"/>
          <w:szCs w:val="22"/>
        </w:rPr>
        <w:t>Liturgy at the hosting parish.</w:t>
      </w:r>
      <w:proofErr w:type="gramEnd"/>
      <w:r w:rsidR="00617F4C">
        <w:rPr>
          <w:sz w:val="22"/>
          <w:szCs w:val="22"/>
        </w:rPr>
        <w:t xml:space="preserve"> </w:t>
      </w:r>
      <w:r>
        <w:rPr>
          <w:sz w:val="22"/>
          <w:szCs w:val="22"/>
        </w:rPr>
        <w:t>During Lent, the deanery held three mission services. A deanery Presanctified Liturgy was served in St. Nicholas in Weirton, Sunday Mission Service in St. John’s in Canonsburg</w:t>
      </w:r>
      <w:r w:rsidR="00617F4C">
        <w:rPr>
          <w:sz w:val="22"/>
          <w:szCs w:val="22"/>
        </w:rPr>
        <w:t>, and</w:t>
      </w:r>
      <w:r>
        <w:rPr>
          <w:sz w:val="22"/>
          <w:szCs w:val="22"/>
        </w:rPr>
        <w:t xml:space="preserve"> a deanery Unction Service in Holy Resurrection, Belle Vernon. </w:t>
      </w:r>
    </w:p>
    <w:p w:rsidR="003247CA" w:rsidRDefault="003247CA" w:rsidP="00242A6A">
      <w:pPr>
        <w:pStyle w:val="NoSpacing"/>
        <w:rPr>
          <w:sz w:val="22"/>
          <w:szCs w:val="22"/>
        </w:rPr>
      </w:pPr>
      <w:r>
        <w:rPr>
          <w:sz w:val="22"/>
          <w:szCs w:val="22"/>
        </w:rPr>
        <w:tab/>
      </w:r>
    </w:p>
    <w:p w:rsidR="003247CA" w:rsidRDefault="003247CA" w:rsidP="00242A6A">
      <w:pPr>
        <w:pStyle w:val="NoSpacing"/>
        <w:rPr>
          <w:sz w:val="22"/>
          <w:szCs w:val="22"/>
        </w:rPr>
      </w:pPr>
      <w:r>
        <w:rPr>
          <w:sz w:val="22"/>
          <w:szCs w:val="22"/>
        </w:rPr>
        <w:tab/>
      </w:r>
      <w:r w:rsidR="00617F4C">
        <w:rPr>
          <w:sz w:val="22"/>
          <w:szCs w:val="22"/>
        </w:rPr>
        <w:t>The deanery’s plans</w:t>
      </w:r>
      <w:r>
        <w:rPr>
          <w:sz w:val="22"/>
          <w:szCs w:val="22"/>
        </w:rPr>
        <w:t xml:space="preserve"> for the coming year include parishes hosting the deanery for their Patronal Feast, or any Feast of their choosing. Plans for clergy retreats and deanery laity retreats are also being worked on for the coming year. </w:t>
      </w:r>
      <w:r w:rsidR="00FC30C8">
        <w:rPr>
          <w:sz w:val="22"/>
          <w:szCs w:val="22"/>
        </w:rPr>
        <w:t xml:space="preserve">The deanery is excited for the coming year with many new ideas and plans along with new faces. </w:t>
      </w:r>
    </w:p>
    <w:p w:rsidR="00946246" w:rsidRDefault="00946246" w:rsidP="00242A6A">
      <w:pPr>
        <w:pStyle w:val="NoSpacing"/>
        <w:rPr>
          <w:sz w:val="22"/>
          <w:szCs w:val="22"/>
        </w:rPr>
      </w:pPr>
    </w:p>
    <w:p w:rsidR="00946246" w:rsidRDefault="00946246" w:rsidP="00242A6A">
      <w:pPr>
        <w:pStyle w:val="NoSpacing"/>
        <w:rPr>
          <w:sz w:val="22"/>
          <w:szCs w:val="22"/>
        </w:rPr>
      </w:pPr>
      <w:r>
        <w:rPr>
          <w:sz w:val="22"/>
          <w:szCs w:val="22"/>
        </w:rPr>
        <w:tab/>
      </w:r>
      <w:r w:rsidR="003247CA">
        <w:rPr>
          <w:sz w:val="22"/>
          <w:szCs w:val="22"/>
        </w:rPr>
        <w:t xml:space="preserve">Over the </w:t>
      </w:r>
      <w:r w:rsidR="00617F4C">
        <w:rPr>
          <w:sz w:val="22"/>
          <w:szCs w:val="22"/>
        </w:rPr>
        <w:t xml:space="preserve">past </w:t>
      </w:r>
      <w:r w:rsidR="003247CA">
        <w:rPr>
          <w:sz w:val="22"/>
          <w:szCs w:val="22"/>
        </w:rPr>
        <w:t xml:space="preserve">year, the dean has worked with several of the vacant parishes in attaining a new priest. He has also traveled to many parishes to visit sick or have funerals for departed faithful. </w:t>
      </w:r>
      <w:proofErr w:type="gramStart"/>
      <w:r w:rsidR="003247CA">
        <w:rPr>
          <w:sz w:val="22"/>
          <w:szCs w:val="22"/>
        </w:rPr>
        <w:t>A big thank you to the other deanery clergy who also assist in serving the needs of the parishes.</w:t>
      </w:r>
      <w:proofErr w:type="gramEnd"/>
      <w:r w:rsidR="003247CA">
        <w:rPr>
          <w:sz w:val="22"/>
          <w:szCs w:val="22"/>
        </w:rPr>
        <w:t xml:space="preserve"> </w:t>
      </w:r>
    </w:p>
    <w:p w:rsidR="00FC30C8" w:rsidRDefault="00FC30C8" w:rsidP="00FC30C8">
      <w:pPr>
        <w:pStyle w:val="NoSpacing"/>
        <w:rPr>
          <w:sz w:val="22"/>
          <w:szCs w:val="22"/>
        </w:rPr>
      </w:pPr>
    </w:p>
    <w:p w:rsidR="00FE7648" w:rsidRDefault="00FE7648" w:rsidP="00242A6A">
      <w:pPr>
        <w:pStyle w:val="NoSpacing"/>
        <w:rPr>
          <w:sz w:val="22"/>
          <w:szCs w:val="22"/>
        </w:rPr>
      </w:pPr>
    </w:p>
    <w:p w:rsidR="00FE7648" w:rsidRDefault="00FE7648" w:rsidP="00242A6A">
      <w:pPr>
        <w:pStyle w:val="NoSpacing"/>
        <w:rPr>
          <w:sz w:val="22"/>
          <w:szCs w:val="22"/>
        </w:rPr>
      </w:pPr>
    </w:p>
    <w:p w:rsidR="00FE7648" w:rsidRDefault="00FE7648" w:rsidP="00242A6A">
      <w:pPr>
        <w:pStyle w:val="NoSpacing"/>
        <w:rPr>
          <w:sz w:val="22"/>
          <w:szCs w:val="22"/>
        </w:rPr>
      </w:pPr>
      <w:r>
        <w:rPr>
          <w:sz w:val="22"/>
          <w:szCs w:val="22"/>
        </w:rPr>
        <w:t>Respectfully, submitted,</w:t>
      </w:r>
    </w:p>
    <w:p w:rsidR="00FE7648" w:rsidRDefault="00FC30C8" w:rsidP="00242A6A">
      <w:pPr>
        <w:pStyle w:val="NoSpacing"/>
        <w:rPr>
          <w:sz w:val="22"/>
          <w:szCs w:val="22"/>
        </w:rPr>
      </w:pPr>
      <w:r>
        <w:rPr>
          <w:noProof/>
          <w:sz w:val="22"/>
          <w:szCs w:val="22"/>
        </w:rPr>
        <w:drawing>
          <wp:anchor distT="0" distB="0" distL="114300" distR="114300" simplePos="0" relativeHeight="251658240" behindDoc="1" locked="0" layoutInCell="1" allowOverlap="1" wp14:anchorId="13EE81BA" wp14:editId="3FF386E6">
            <wp:simplePos x="0" y="0"/>
            <wp:positionH relativeFrom="column">
              <wp:posOffset>-48260</wp:posOffset>
            </wp:positionH>
            <wp:positionV relativeFrom="paragraph">
              <wp:posOffset>65405</wp:posOffset>
            </wp:positionV>
            <wp:extent cx="2689860" cy="375920"/>
            <wp:effectExtent l="0" t="0" r="0" b="0"/>
            <wp:wrapTight wrapText="bothSides">
              <wp:wrapPolygon edited="0">
                <wp:start x="0" y="0"/>
                <wp:lineTo x="0" y="20797"/>
                <wp:lineTo x="21416" y="20797"/>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signature.jpg"/>
                    <pic:cNvPicPr/>
                  </pic:nvPicPr>
                  <pic:blipFill>
                    <a:blip r:embed="rId7">
                      <a:extLst>
                        <a:ext uri="{28A0092B-C50C-407E-A947-70E740481C1C}">
                          <a14:useLocalDpi xmlns:a14="http://schemas.microsoft.com/office/drawing/2010/main" val="0"/>
                        </a:ext>
                      </a:extLst>
                    </a:blip>
                    <a:stretch>
                      <a:fillRect/>
                    </a:stretch>
                  </pic:blipFill>
                  <pic:spPr>
                    <a:xfrm>
                      <a:off x="0" y="0"/>
                      <a:ext cx="2689860" cy="375920"/>
                    </a:xfrm>
                    <a:prstGeom prst="rect">
                      <a:avLst/>
                    </a:prstGeom>
                  </pic:spPr>
                </pic:pic>
              </a:graphicData>
            </a:graphic>
            <wp14:sizeRelH relativeFrom="page">
              <wp14:pctWidth>0</wp14:pctWidth>
            </wp14:sizeRelH>
            <wp14:sizeRelV relativeFrom="page">
              <wp14:pctHeight>0</wp14:pctHeight>
            </wp14:sizeRelV>
          </wp:anchor>
        </w:drawing>
      </w:r>
    </w:p>
    <w:p w:rsidR="00617F4C" w:rsidRDefault="00617F4C" w:rsidP="00242A6A">
      <w:pPr>
        <w:pStyle w:val="NoSpacing"/>
        <w:rPr>
          <w:sz w:val="22"/>
          <w:szCs w:val="22"/>
        </w:rPr>
      </w:pPr>
    </w:p>
    <w:p w:rsidR="00FE7648" w:rsidRDefault="00FE7648" w:rsidP="00242A6A">
      <w:pPr>
        <w:pStyle w:val="NoSpacing"/>
        <w:rPr>
          <w:sz w:val="22"/>
          <w:szCs w:val="22"/>
        </w:rPr>
      </w:pPr>
    </w:p>
    <w:p w:rsidR="00FE7648" w:rsidRDefault="00617F4C" w:rsidP="00242A6A">
      <w:pPr>
        <w:pStyle w:val="NoSpacing"/>
        <w:rPr>
          <w:sz w:val="22"/>
          <w:szCs w:val="22"/>
        </w:rPr>
      </w:pPr>
      <w:r>
        <w:rPr>
          <w:sz w:val="22"/>
          <w:szCs w:val="22"/>
        </w:rPr>
        <w:t>Rev. Andrew P. Nelko</w:t>
      </w:r>
    </w:p>
    <w:p w:rsidR="00FE7648" w:rsidRPr="00242A6A" w:rsidRDefault="00FE7648" w:rsidP="00242A6A">
      <w:pPr>
        <w:pStyle w:val="NoSpacing"/>
        <w:rPr>
          <w:sz w:val="22"/>
          <w:szCs w:val="22"/>
        </w:rPr>
      </w:pPr>
      <w:r>
        <w:rPr>
          <w:sz w:val="22"/>
          <w:szCs w:val="22"/>
        </w:rPr>
        <w:t>Dean of the Southwest Deanery</w:t>
      </w:r>
    </w:p>
    <w:sectPr w:rsidR="00FE7648" w:rsidRPr="00242A6A" w:rsidSect="00242A6A">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BE8" w:rsidRDefault="00115BE8" w:rsidP="00C33EEB">
      <w:pPr>
        <w:spacing w:after="0" w:line="240" w:lineRule="auto"/>
      </w:pPr>
      <w:r>
        <w:separator/>
      </w:r>
    </w:p>
  </w:endnote>
  <w:endnote w:type="continuationSeparator" w:id="0">
    <w:p w:rsidR="00115BE8" w:rsidRDefault="00115BE8" w:rsidP="00C33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993407"/>
      <w:docPartObj>
        <w:docPartGallery w:val="Page Numbers (Bottom of Page)"/>
        <w:docPartUnique/>
      </w:docPartObj>
    </w:sdtPr>
    <w:sdtEndPr/>
    <w:sdtContent>
      <w:p w:rsidR="00F94257" w:rsidRDefault="002B52C1">
        <w:pPr>
          <w:pStyle w:val="Footer"/>
          <w:jc w:val="center"/>
        </w:pPr>
        <w:r>
          <w:fldChar w:fldCharType="begin"/>
        </w:r>
        <w:r>
          <w:instrText xml:space="preserve"> PAGE   \* MERGEFORMAT </w:instrText>
        </w:r>
        <w:r>
          <w:fldChar w:fldCharType="separate"/>
        </w:r>
        <w:r w:rsidR="000D234B">
          <w:rPr>
            <w:noProof/>
          </w:rPr>
          <w:t>2</w:t>
        </w:r>
        <w:r>
          <w:rPr>
            <w:noProof/>
          </w:rPr>
          <w:fldChar w:fldCharType="end"/>
        </w:r>
      </w:p>
    </w:sdtContent>
  </w:sdt>
  <w:p w:rsidR="00F94257" w:rsidRDefault="00F942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BE8" w:rsidRDefault="00115BE8" w:rsidP="00C33EEB">
      <w:pPr>
        <w:spacing w:after="0" w:line="240" w:lineRule="auto"/>
      </w:pPr>
      <w:r>
        <w:separator/>
      </w:r>
    </w:p>
  </w:footnote>
  <w:footnote w:type="continuationSeparator" w:id="0">
    <w:p w:rsidR="00115BE8" w:rsidRDefault="00115BE8" w:rsidP="00C33E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A6A"/>
    <w:rsid w:val="00040F35"/>
    <w:rsid w:val="000B12F6"/>
    <w:rsid w:val="000D234B"/>
    <w:rsid w:val="00115BE8"/>
    <w:rsid w:val="0020090C"/>
    <w:rsid w:val="00242A6A"/>
    <w:rsid w:val="002721AA"/>
    <w:rsid w:val="002B52C1"/>
    <w:rsid w:val="003247CA"/>
    <w:rsid w:val="003565C2"/>
    <w:rsid w:val="00372E18"/>
    <w:rsid w:val="00446CF7"/>
    <w:rsid w:val="00617F4C"/>
    <w:rsid w:val="007014BE"/>
    <w:rsid w:val="007C0B3A"/>
    <w:rsid w:val="00946246"/>
    <w:rsid w:val="00990EF2"/>
    <w:rsid w:val="009E5142"/>
    <w:rsid w:val="00BC1BD4"/>
    <w:rsid w:val="00C33EEB"/>
    <w:rsid w:val="00C91A77"/>
    <w:rsid w:val="00D02802"/>
    <w:rsid w:val="00E042FF"/>
    <w:rsid w:val="00E6500A"/>
    <w:rsid w:val="00EC7208"/>
    <w:rsid w:val="00F25659"/>
    <w:rsid w:val="00F94257"/>
    <w:rsid w:val="00FC30C8"/>
    <w:rsid w:val="00FE7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2A6A"/>
    <w:pPr>
      <w:spacing w:after="0" w:line="240" w:lineRule="auto"/>
    </w:pPr>
  </w:style>
  <w:style w:type="paragraph" w:styleId="Header">
    <w:name w:val="header"/>
    <w:basedOn w:val="Normal"/>
    <w:link w:val="HeaderChar"/>
    <w:uiPriority w:val="99"/>
    <w:semiHidden/>
    <w:unhideWhenUsed/>
    <w:rsid w:val="00C33E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3EEB"/>
  </w:style>
  <w:style w:type="paragraph" w:styleId="Footer">
    <w:name w:val="footer"/>
    <w:basedOn w:val="Normal"/>
    <w:link w:val="FooterChar"/>
    <w:uiPriority w:val="99"/>
    <w:unhideWhenUsed/>
    <w:rsid w:val="00C33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EEB"/>
  </w:style>
  <w:style w:type="paragraph" w:styleId="BalloonText">
    <w:name w:val="Balloon Text"/>
    <w:basedOn w:val="Normal"/>
    <w:link w:val="BalloonTextChar"/>
    <w:uiPriority w:val="99"/>
    <w:semiHidden/>
    <w:unhideWhenUsed/>
    <w:rsid w:val="00FC3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0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2A6A"/>
    <w:pPr>
      <w:spacing w:after="0" w:line="240" w:lineRule="auto"/>
    </w:pPr>
  </w:style>
  <w:style w:type="paragraph" w:styleId="Header">
    <w:name w:val="header"/>
    <w:basedOn w:val="Normal"/>
    <w:link w:val="HeaderChar"/>
    <w:uiPriority w:val="99"/>
    <w:semiHidden/>
    <w:unhideWhenUsed/>
    <w:rsid w:val="00C33E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3EEB"/>
  </w:style>
  <w:style w:type="paragraph" w:styleId="Footer">
    <w:name w:val="footer"/>
    <w:basedOn w:val="Normal"/>
    <w:link w:val="FooterChar"/>
    <w:uiPriority w:val="99"/>
    <w:unhideWhenUsed/>
    <w:rsid w:val="00C33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EEB"/>
  </w:style>
  <w:style w:type="paragraph" w:styleId="BalloonText">
    <w:name w:val="Balloon Text"/>
    <w:basedOn w:val="Normal"/>
    <w:link w:val="BalloonTextChar"/>
    <w:uiPriority w:val="99"/>
    <w:semiHidden/>
    <w:unhideWhenUsed/>
    <w:rsid w:val="00FC3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0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Fr. Bill</cp:lastModifiedBy>
  <cp:revision>2</cp:revision>
  <cp:lastPrinted>2019-09-30T20:14:00Z</cp:lastPrinted>
  <dcterms:created xsi:type="dcterms:W3CDTF">2019-09-30T20:15:00Z</dcterms:created>
  <dcterms:modified xsi:type="dcterms:W3CDTF">2019-09-30T20:15:00Z</dcterms:modified>
</cp:coreProperties>
</file>